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3C" w:rsidRDefault="004A3B3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A3B3C" w:rsidRDefault="004A3B3C">
      <w:pPr>
        <w:pStyle w:val="ConsPlusNormal"/>
        <w:ind w:firstLine="540"/>
        <w:jc w:val="both"/>
        <w:outlineLvl w:val="0"/>
      </w:pPr>
    </w:p>
    <w:p w:rsidR="004A3B3C" w:rsidRDefault="004A3B3C">
      <w:pPr>
        <w:pStyle w:val="ConsPlusTitle"/>
        <w:jc w:val="center"/>
        <w:outlineLvl w:val="0"/>
      </w:pPr>
      <w:r>
        <w:t>АДМИНИСТРАЦИЯ ГОРОДА НОВОКУЗНЕЦКА</w:t>
      </w:r>
    </w:p>
    <w:p w:rsidR="004A3B3C" w:rsidRDefault="004A3B3C">
      <w:pPr>
        <w:pStyle w:val="ConsPlusTitle"/>
        <w:ind w:firstLine="540"/>
        <w:jc w:val="both"/>
      </w:pPr>
    </w:p>
    <w:p w:rsidR="004A3B3C" w:rsidRDefault="004A3B3C">
      <w:pPr>
        <w:pStyle w:val="ConsPlusTitle"/>
        <w:jc w:val="center"/>
      </w:pPr>
      <w:r>
        <w:t>ПОСТАНОВЛЕНИЕ</w:t>
      </w:r>
    </w:p>
    <w:p w:rsidR="004A3B3C" w:rsidRDefault="004A3B3C">
      <w:pPr>
        <w:pStyle w:val="ConsPlusTitle"/>
        <w:jc w:val="center"/>
      </w:pPr>
      <w:r>
        <w:t>от 13 октября 2021 г. N 246</w:t>
      </w:r>
    </w:p>
    <w:p w:rsidR="004A3B3C" w:rsidRDefault="004A3B3C">
      <w:pPr>
        <w:pStyle w:val="ConsPlusTitle"/>
        <w:ind w:firstLine="540"/>
        <w:jc w:val="both"/>
      </w:pPr>
    </w:p>
    <w:p w:rsidR="004A3B3C" w:rsidRDefault="004A3B3C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4A3B3C" w:rsidRDefault="004A3B3C">
      <w:pPr>
        <w:pStyle w:val="ConsPlusTitle"/>
        <w:jc w:val="center"/>
      </w:pPr>
      <w:r>
        <w:t>МУНИЦИПАЛЬНОЙ УСЛУГИ "ПРЕДОСТАВЛЕНИЕ ПУТЕВОК ОТДЕЛЬНЫМ</w:t>
      </w:r>
    </w:p>
    <w:p w:rsidR="004A3B3C" w:rsidRDefault="004A3B3C">
      <w:pPr>
        <w:pStyle w:val="ConsPlusTitle"/>
        <w:jc w:val="center"/>
      </w:pPr>
      <w:r>
        <w:t>КАТЕГОРИЯМ ДЕТЕЙ НОВОКУЗНЕЦКОГО ГОРОДСКОГО ОКРУГА</w:t>
      </w:r>
    </w:p>
    <w:p w:rsidR="004A3B3C" w:rsidRDefault="004A3B3C">
      <w:pPr>
        <w:pStyle w:val="ConsPlusTitle"/>
        <w:jc w:val="center"/>
      </w:pPr>
      <w:r>
        <w:t>В КАНИКУЛЯРНОЕ ВРЕМЯ"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21.03.2012 N 43 "О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функций", руководствуясь </w:t>
      </w:r>
      <w:hyperlink r:id="rId8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0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</w:t>
      </w:r>
      <w:bookmarkStart w:id="0" w:name="_GoBack"/>
      <w:r>
        <w:t>Предоставление путевок отдельным категориям детей</w:t>
      </w:r>
      <w:bookmarkEnd w:id="0"/>
      <w:r>
        <w:t xml:space="preserve"> Новокузнецкого городского округа в каникулярное время" согласно приложению к настоящему постановлению.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города по социальным вопросам.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jc w:val="right"/>
      </w:pPr>
      <w:r>
        <w:t>Глава</w:t>
      </w:r>
    </w:p>
    <w:p w:rsidR="004A3B3C" w:rsidRDefault="004A3B3C">
      <w:pPr>
        <w:pStyle w:val="ConsPlusNormal"/>
        <w:jc w:val="right"/>
      </w:pPr>
      <w:r>
        <w:t>города Новокузнецка</w:t>
      </w:r>
    </w:p>
    <w:p w:rsidR="004A3B3C" w:rsidRDefault="004A3B3C">
      <w:pPr>
        <w:pStyle w:val="ConsPlusNormal"/>
        <w:jc w:val="right"/>
      </w:pPr>
      <w:r>
        <w:t>С.Н.КУЗНЕЦОВ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jc w:val="right"/>
        <w:outlineLvl w:val="0"/>
      </w:pPr>
      <w:r>
        <w:t>Приложение</w:t>
      </w:r>
    </w:p>
    <w:p w:rsidR="004A3B3C" w:rsidRDefault="004A3B3C">
      <w:pPr>
        <w:pStyle w:val="ConsPlusNormal"/>
        <w:jc w:val="right"/>
      </w:pPr>
      <w:r>
        <w:t>к постановлению администрации</w:t>
      </w:r>
    </w:p>
    <w:p w:rsidR="004A3B3C" w:rsidRDefault="004A3B3C">
      <w:pPr>
        <w:pStyle w:val="ConsPlusNormal"/>
        <w:jc w:val="right"/>
      </w:pPr>
      <w:r>
        <w:t>города Новокузнецка</w:t>
      </w:r>
    </w:p>
    <w:p w:rsidR="004A3B3C" w:rsidRDefault="004A3B3C">
      <w:pPr>
        <w:pStyle w:val="ConsPlusNormal"/>
        <w:jc w:val="right"/>
      </w:pPr>
      <w:r>
        <w:t>от 13.10.2021 N 246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</w:pPr>
      <w:bookmarkStart w:id="1" w:name="P30"/>
      <w:bookmarkEnd w:id="1"/>
      <w:r>
        <w:t>АДМИНИСТРАТИВНЫЙ РЕГЛАМЕНТ</w:t>
      </w:r>
    </w:p>
    <w:p w:rsidR="004A3B3C" w:rsidRDefault="004A3B3C">
      <w:pPr>
        <w:pStyle w:val="ConsPlusTitle"/>
        <w:jc w:val="center"/>
      </w:pPr>
      <w:r>
        <w:t>ПРЕДОСТАВЛЕНИЯ МУНИЦИПАЛЬНОЙ УСЛУГИ "ПРЕДОСТАВЛЕНИЕ ПУТЕВОК</w:t>
      </w:r>
    </w:p>
    <w:p w:rsidR="004A3B3C" w:rsidRDefault="004A3B3C">
      <w:pPr>
        <w:pStyle w:val="ConsPlusTitle"/>
        <w:jc w:val="center"/>
      </w:pPr>
      <w:r>
        <w:t>ОТДЕЛЬНЫМ КАТЕГОРИЯМ ДЕТЕЙ НОВОКУЗНЕЦКОГО ГОРОДСКОГО ОКРУГА</w:t>
      </w:r>
    </w:p>
    <w:p w:rsidR="004A3B3C" w:rsidRDefault="004A3B3C">
      <w:pPr>
        <w:pStyle w:val="ConsPlusTitle"/>
        <w:jc w:val="center"/>
      </w:pPr>
      <w:r>
        <w:t>В КАНИКУЛЯРНОЕ ВРЕМЯ"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1"/>
      </w:pPr>
      <w:r>
        <w:t>1. Общие положения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lastRenderedPageBreak/>
        <w:t>1.1. Административный регламент предоставления муниципальной услуги "Предоставление путевок отдельным категориям детей Новокузнецкого городского округа в каникулярное время" (далее -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1.2. 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Комитета социальной защиты администрации города Новокузнецка и его структурных подразделений - Управлений социальной защиты населения районов города Новокузнецка (далее - уполномоченные органы) при предоставлении муниципальной услуги.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Круг заявителей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bookmarkStart w:id="2" w:name="P44"/>
      <w:bookmarkEnd w:id="2"/>
      <w:r>
        <w:t>1.3. Заявителем при предоставлении муниципальной услуги является один из родителей (законных представителей) следующих категорий детей Новокузнецкого городского округа: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дети из семей, где среднедушевой доход семьи ниже величины прожиточного минимума, установленной в Кемеровской области - Кузбассе;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дети-инвалиды;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дети из семей вынужденных переселенцев;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4) дети из семей ветеранов боевых действий;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5) дети граждан, подвергшихся воздействию радиации вследствие чернобыльской катастрофы;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6) дети работников организаций угольной, горнорудной, химической, металлургической промышленности и иных работников, погибших (умерших, пропавших без вести), пострадавших в результате аварий, несчастных случаев на производстве;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7) дети из семей, находящихся в социально опасном положении;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8) родные дети приемных родителей.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1.4. От имени физических лиц заявления о предоставлении муниципальной услуги могут подавать в том числе представители, действующие в силу полномочий, основанных на нотариально удостоверенной доверенности, если иное не установлено федеральным законом (далее - представители заявителя).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4A3B3C" w:rsidRDefault="004A3B3C">
      <w:pPr>
        <w:pStyle w:val="ConsPlusTitle"/>
        <w:jc w:val="center"/>
      </w:pPr>
      <w:r>
        <w:t>муниципальной услуги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1.5.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сайте уполномоченного органа в информационно-телекоммуникационной сети Интернет (www.ksz-nk.ru) (далее - сайт уполномоченного органа);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2)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государственной </w:t>
      </w:r>
      <w:r>
        <w:lastRenderedPageBreak/>
        <w:t>информационной системы "Комплексная информационная система оказания государственных и муниципальных услуг Кемеровской области - Кузбасса" (далее - РПГУ);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4) путем публикации информационных материалов в средствах массовой информации;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5) посредством ответов на письменные обращения;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6) сотрудником отдела "Мои Документы" государственного автономного учреждения "Уполномоченный многофункциональный центр предоставления государственных и муниципальный услуг на территории Кузбасса" (далее - МФЦ) в соответствии с </w:t>
      </w:r>
      <w:hyperlink w:anchor="P621" w:history="1">
        <w:r>
          <w:rPr>
            <w:color w:val="0000FF"/>
          </w:rPr>
          <w:t>пунктом 6.3</w:t>
        </w:r>
      </w:hyperlink>
      <w:r>
        <w:t xml:space="preserve"> настоящего административного регламента.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1.6.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сайте уполномоченного органа,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едином портале, РПГУ.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Справочная информация о местонахождении, графике работы, контактных телефонах МФЦ, адресе электронной почты МФЦ размещена на сайте МФЦ в информационно-телекоммуникационной сети Интернет - http://umfc42.ru.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2.1. Наименование муниципальной услуги: "Предоставление путевок отдельным категориям детей Новокузнецкого городского округа в каникулярное время".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2.2. Муниципальная услуга предоставляется уполномоченным органом.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2.3. МФЦ участвует в предоставлении муниципальной услуги в части: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информирования о порядке предоставления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приема заявлений и документов, необходимых для предоставления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выдачи результата предоставления муниципальной услуги.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2.4. Заявитель вправе подать заявление о предоставлении муниципальной услуги через МФЦ по месту нахождения в соответствии с соглашением о взаимодействии между МФЦ и уполномоченным органом, почтовым отправлением или с помощью единого портала, РПГУ (при наличии технической возможности).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2.6. Результатом предоставления муниципальной услуги является принятие решения: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о предоставлении путевки (путевок) в загородный оздоровительный лагерь;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об отказе в предоставлении путевки (путевок) в загородный оздоровительный лагерь.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2.7. Результат предоставления муниципальной услуги может быть получен: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в уполномоченном органе при личном обращении;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в МФЦ при личном обращении;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почтовым отправлением;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4) на едином портале, РПГУ (при наличии технической возможности), в том числе в форме электронного документа, подписанного электронной подписью.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2.8. Срок предоставления муниципальной услуги не может превышать 10 календарных дней со дня приема заявления со всеми необходимыми документами.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2.9. Уполномоченный орган уведомляет заявителя о принятом решении, сроках и размере назначенной единовременной денежной выплаты в течение 5 календарных дней со дня принятия соответствующего решения.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4A3B3C" w:rsidRDefault="004A3B3C">
      <w:pPr>
        <w:pStyle w:val="ConsPlusTitle"/>
        <w:jc w:val="center"/>
      </w:pPr>
      <w:r>
        <w:t>муниципальной услуги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2.10.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уполномоченного органа, в федеральном реестре, на едином портале, РПГУ.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сайте, а также в соответствующем разделе федерального реестра.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4A3B3C" w:rsidRDefault="004A3B3C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4A3B3C" w:rsidRDefault="004A3B3C">
      <w:pPr>
        <w:pStyle w:val="ConsPlusTitle"/>
        <w:jc w:val="center"/>
      </w:pPr>
      <w:r>
        <w:t>правовыми актами для предоставления муниципальной услуги,</w:t>
      </w:r>
    </w:p>
    <w:p w:rsidR="004A3B3C" w:rsidRDefault="004A3B3C">
      <w:pPr>
        <w:pStyle w:val="ConsPlusTitle"/>
        <w:jc w:val="center"/>
      </w:pPr>
      <w:r>
        <w:t>услуг, необходимых и обязательных для предоставления</w:t>
      </w:r>
    </w:p>
    <w:p w:rsidR="004A3B3C" w:rsidRDefault="004A3B3C">
      <w:pPr>
        <w:pStyle w:val="ConsPlusTitle"/>
        <w:jc w:val="center"/>
      </w:pPr>
      <w:r>
        <w:t>муниципальной услуги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bookmarkStart w:id="3" w:name="P111"/>
      <w:bookmarkEnd w:id="3"/>
      <w:r>
        <w:t>2.11. Для получения муниципальной услуги заявитель или представитель заявителя представляет: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1) </w:t>
      </w:r>
      <w:hyperlink w:anchor="P663" w:history="1">
        <w:r>
          <w:rPr>
            <w:color w:val="0000FF"/>
          </w:rPr>
          <w:t>заявление</w:t>
        </w:r>
      </w:hyperlink>
      <w:r>
        <w:t xml:space="preserve"> о предоставлении путевки (путевок) в загородный оздоровительный лагерь (далее - заявление) по форме согласно приложению N 1 к настоящему административному регламенту;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заявление о согласии на обработку персональных данных - в отношении родителя (законного представителя) и каждого ребенка.</w:t>
      </w:r>
    </w:p>
    <w:p w:rsidR="004A3B3C" w:rsidRDefault="004A3B3C">
      <w:pPr>
        <w:pStyle w:val="ConsPlusNormal"/>
        <w:spacing w:before="220"/>
        <w:ind w:firstLine="540"/>
        <w:jc w:val="both"/>
      </w:pPr>
      <w:bookmarkStart w:id="4" w:name="P114"/>
      <w:bookmarkEnd w:id="4"/>
      <w:r>
        <w:lastRenderedPageBreak/>
        <w:t xml:space="preserve">2.12. К заявлениям, указанным в </w:t>
      </w:r>
      <w:hyperlink w:anchor="P111" w:history="1">
        <w:r>
          <w:rPr>
            <w:color w:val="0000FF"/>
          </w:rPr>
          <w:t>пункте 2.11</w:t>
        </w:r>
      </w:hyperlink>
      <w:r>
        <w:t xml:space="preserve"> настоящего административного регламента, прилагаются оригиналы и копии следующих документов (оригиналы документов после сверки возвращаются):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документ, удостоверяющий личность родителя (законного представителя) ребенка;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документ, подтверждающий факт проживания ребенка на территории Новокузнецкого городского округа;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заявителя на совершение указанного в заявлении действия, если заявление подается представителем заявителя.</w:t>
      </w:r>
    </w:p>
    <w:p w:rsidR="004A3B3C" w:rsidRDefault="004A3B3C">
      <w:pPr>
        <w:pStyle w:val="ConsPlusNormal"/>
        <w:spacing w:before="220"/>
        <w:ind w:firstLine="540"/>
        <w:jc w:val="both"/>
      </w:pPr>
      <w:bookmarkStart w:id="5" w:name="P118"/>
      <w:bookmarkEnd w:id="5"/>
      <w:r>
        <w:t xml:space="preserve">2.13. Дополнительно к документам, указанным в </w:t>
      </w:r>
      <w:hyperlink w:anchor="P114" w:history="1">
        <w:r>
          <w:rPr>
            <w:color w:val="0000FF"/>
          </w:rPr>
          <w:t>пункте 2.12</w:t>
        </w:r>
      </w:hyperlink>
      <w:r>
        <w:t xml:space="preserve"> настоящего Порядка, заявитель или представитель заявителя представляет следующие документы: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для детей из семей, где среднедушевой доход ниже величины прожиточного минимума, установленного в Кемеровской области - Кузбассе (не получающих пособие на ребенка в уполномоченном органе):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а) справки о доходах всех совместно проживающих членов семьи, определенных в соответствии с пунктом 3 Порядка исчисления величины среднедушевого дохода, дающего право на получение пособия на ребенка, утвержденного постановлением Администрации Кемеровской области от 24.12.2004 N 275 "Об утверждении Порядка исчисления величины среднедушевого дохода, дающего право на получение пособия на ребенка";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для детей-инвалидов: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а) копия справки, подтверждающей факт установления инвалидности, выданной федеральным государственным учреждением медико-социальной экспертизы, в случае отсутствия сведений в федеральной государственной информационной системе "Федеральный реестр инвалидов";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для детей из семей вынужденных переселенцев: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а) копия удостоверения вынужденного переселенца родителя (законного представителя);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4) для детей из семей ветеранов боевых действий: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а) удостоверение ветерана боевых действий (оригинал документа и копия);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5) для детей граждан, подвергшихся воздействию радиации вследствие чернобыльской катастрофы: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а) копия удостоверения гражданина, подвергшегося воздействию радиации вследствие катастрофы на Чернобыльской АЭС;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6) для детей работников организаций угольной, горнорудной, химической, металлургической промышленности и иных работников, погибших (умерших, пропавших без вести), пострадавших в результате аварий, несчастных случаев на производстве: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а) копия акта о несчастном случае (аварии) на производстве;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б) копия свидетельства о смерти или копия решения суда о признании безвестно отсутствующим (в случае смерти или признания безвестно отсутствующим).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2.14. Заявление может быть подано в уполномоченный орган лично или направлено почтовым отправлением, в форме электронного документа, подписанного электронной подписью, </w:t>
      </w:r>
      <w:r>
        <w:lastRenderedPageBreak/>
        <w:t>через единый портал, РПГУ (при наличии технической возможности) или подано заявителем через МФЦ.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2.15. Заявителю предоставляется возможность получения бланка заявления в электронном виде с помощью единого портала, РПГУ (в зависимости от выбора заявителя).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Порядок формирования заявления организован посредством заполнения электронной формы запроса на едином портале, РПГУ (при наличии технической возможности) без необходимости дополнительной подачи запроса в какой-либо иной форме, при этом на едином портале, РПГУ размещаются образцы заполнения электронной формы запроса.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2.16. Документы представляются в оригиналах и копиях, заверенных в установленном законодательством Российской Федерации порядке.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Если представленные копии документов нотариально не заверены, специалист, ответственный за прием документов, сличив копии документов с их подлинниками, заверяет копии документов своей подписью с указанием должности, инициалов и фамилии.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2.17. Уполномоченный орган, МФЦ не вправе требовать от заявителя или его представителя: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округа, за исключением документов, включенных в определенный </w:t>
      </w:r>
      <w:hyperlink r:id="rId9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 перечень документов;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предоставления муниципальной услуги и не включенных в представленный ранее комплект документов;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в)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</w:t>
      </w:r>
      <w:r>
        <w:lastRenderedPageBreak/>
        <w:t>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4A3B3C" w:rsidRDefault="004A3B3C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4A3B3C" w:rsidRDefault="004A3B3C">
      <w:pPr>
        <w:pStyle w:val="ConsPlusTitle"/>
        <w:jc w:val="center"/>
      </w:pPr>
      <w:r>
        <w:t>в распоряжении органов, участвующих в предоставлении</w:t>
      </w:r>
    </w:p>
    <w:p w:rsidR="004A3B3C" w:rsidRDefault="004A3B3C">
      <w:pPr>
        <w:pStyle w:val="ConsPlusTitle"/>
        <w:jc w:val="center"/>
      </w:pPr>
      <w:r>
        <w:t>муниципальной услуги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bookmarkStart w:id="6" w:name="P152"/>
      <w:bookmarkEnd w:id="6"/>
      <w:r>
        <w:t>2.18. Перечень документов, находящихся в распоряжении государственных органов, органов местного самоуправления, иных организаций, участвующих в предоставлении муниципальной услуги, которые заявитель вправе представить самостоятельно: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свидетельство о рождении ребенка;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2) справка органа, осуществляющего пенсионное обеспечение, о виде, дате, сроке назначения и установленном размере страховой пенсии по старости (о назначенном размере страховой пенсии по инвалидности) и (или) пенсии по старости (по инвалидности, за выслугу лет)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15.12.2001 N 166-ФЗ "О государственном пенсионном обеспечении в Российской Федерации" - для детей из семей, где среднедушевой доход ниже величины прожиточного минимума, установленного в Кемеровской области - Кузбассе (не получающих пособие на ребенка в уполномоченном органе);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сведения об установлении инвалидности, содержащиеся в федеральной государственной информационной системе "Федеральный реестр инвалидов" - для детей-инвалидов;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4) копия трудовой книжки и (или) сведения о трудовой деятельности, предусмотренные </w:t>
      </w:r>
      <w:hyperlink r:id="rId12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 - для детей из семей, где среднедушевой доход ниже величины прожиточного минимума, установленного в Кемеровской области - Кузбассе (не получающих пособие на ребенка в уполномоченном органе);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5) копия приказа Управления опеки и попечительства администрации города Новокузнецка о передаче ребенка на воспитание в приемную семью - для родных детей приемных родителей, взявших на воспитание детей-сирот и детей, оставшихся без попечения родителей;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6) выписка из решения комиссии по социальным проблемам семьи, созданной в Управлении социальной защиты населения района Комитета социальной защиты администрации города Новокузнецка, о постановке семьи на учет по категории находящихся в социально опасном положении или копия постановления комиссии по делам несовершеннолетних и защите их прав соответствующего района Новокузнецкого городского округа о признании семьи находящейся в социально опасном положении - для детей из семей, находящихся в социально опасном положении.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2.19. Документы, указанные в </w:t>
      </w:r>
      <w:hyperlink w:anchor="P152" w:history="1">
        <w:r>
          <w:rPr>
            <w:color w:val="0000FF"/>
          </w:rPr>
          <w:t>пункте 2.18</w:t>
        </w:r>
      </w:hyperlink>
      <w:r>
        <w:t xml:space="preserve"> настоящего административного регламента, уполномоченный орган запрашивает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lastRenderedPageBreak/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N 210-ФЗ.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Предельный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составляет 5 рабочих дней.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2.20. Заявитель вправе представить документы, указанные в </w:t>
      </w:r>
      <w:hyperlink w:anchor="P152" w:history="1">
        <w:r>
          <w:rPr>
            <w:color w:val="0000FF"/>
          </w:rPr>
          <w:t>пункте 2.18</w:t>
        </w:r>
      </w:hyperlink>
      <w:r>
        <w:t xml:space="preserve"> настоящего административного регламента, по собственной инициативе.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4A3B3C" w:rsidRDefault="004A3B3C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4A3B3C" w:rsidRDefault="004A3B3C">
      <w:pPr>
        <w:pStyle w:val="ConsPlusTitle"/>
        <w:jc w:val="center"/>
      </w:pPr>
      <w:r>
        <w:t>услуги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bookmarkStart w:id="7" w:name="P168"/>
      <w:bookmarkEnd w:id="7"/>
      <w:r>
        <w:t>2.21. Исчерпывающий перечень оснований для отказа в приеме документов, необходимых для предоставления муниципальной услуги: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непредставление заявителем документов (или представления не в полном объеме), необходимых для предоставления муниципальной услуги в соответствии с настоящим административным регламентом;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представление документов с серьезными повреждениями, не позволяющими однозначно истолковать их содержание;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отсутствие у лица, обратившегося в качестве представителя заявителя, полномочий действовать от имени заявителя;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4) текст заявления не поддается прочтению.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2.22. Отказ в приеме документов не препятствует повторной подаче документов при устранении оснований, по которым отказано в приеме документов.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4A3B3C" w:rsidRDefault="004A3B3C">
      <w:pPr>
        <w:pStyle w:val="ConsPlusTitle"/>
        <w:jc w:val="center"/>
      </w:pPr>
      <w:r>
        <w:t>отказа в предоставлении муниципальной услуги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2.23.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4A3B3C" w:rsidRDefault="004A3B3C">
      <w:pPr>
        <w:pStyle w:val="ConsPlusNormal"/>
        <w:spacing w:before="220"/>
        <w:ind w:firstLine="540"/>
        <w:jc w:val="both"/>
      </w:pPr>
      <w:bookmarkStart w:id="8" w:name="P179"/>
      <w:bookmarkEnd w:id="8"/>
      <w:r>
        <w:t xml:space="preserve">2.24. Основанием для отказа в предоставлении муниципальной услуги является несоответствие правового статуса заявителя условиям, установленным </w:t>
      </w:r>
      <w:hyperlink w:anchor="P44" w:history="1">
        <w:r>
          <w:rPr>
            <w:color w:val="0000FF"/>
          </w:rPr>
          <w:t>пунктом 1.3</w:t>
        </w:r>
      </w:hyperlink>
      <w:r>
        <w:t xml:space="preserve"> настоящего административного регламента.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Перечень услуг, необходимых и обязательных</w:t>
      </w:r>
    </w:p>
    <w:p w:rsidR="004A3B3C" w:rsidRDefault="004A3B3C">
      <w:pPr>
        <w:pStyle w:val="ConsPlusTitle"/>
        <w:jc w:val="center"/>
      </w:pPr>
      <w:r>
        <w:t>для предоставления муниципальной услуги, в том числе</w:t>
      </w:r>
    </w:p>
    <w:p w:rsidR="004A3B3C" w:rsidRDefault="004A3B3C">
      <w:pPr>
        <w:pStyle w:val="ConsPlusTitle"/>
        <w:jc w:val="center"/>
      </w:pPr>
      <w:r>
        <w:t>сведения о документе (документах), выдаваемом (выдаваемых)</w:t>
      </w:r>
    </w:p>
    <w:p w:rsidR="004A3B3C" w:rsidRDefault="004A3B3C">
      <w:pPr>
        <w:pStyle w:val="ConsPlusTitle"/>
        <w:jc w:val="center"/>
      </w:pPr>
      <w:r>
        <w:t>организациями, участвующими в предоставлении муниципальной</w:t>
      </w:r>
    </w:p>
    <w:p w:rsidR="004A3B3C" w:rsidRDefault="004A3B3C">
      <w:pPr>
        <w:pStyle w:val="ConsPlusTitle"/>
        <w:jc w:val="center"/>
      </w:pPr>
      <w:r>
        <w:t>услуги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2.25. Услуги, которые являются необходимыми и обязательными для предоставления муниципальной услуги, отсутствуют.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4A3B3C" w:rsidRDefault="004A3B3C">
      <w:pPr>
        <w:pStyle w:val="ConsPlusTitle"/>
        <w:jc w:val="center"/>
      </w:pPr>
      <w:r>
        <w:t>или иной платы за предоставление муниципальной услуги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 xml:space="preserve">2.26. За предоставление муниципальной услуги государственная пошлина или иная плата не </w:t>
      </w:r>
      <w:r>
        <w:lastRenderedPageBreak/>
        <w:t>взимается.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4A3B3C" w:rsidRDefault="004A3B3C">
      <w:pPr>
        <w:pStyle w:val="ConsPlusTitle"/>
        <w:jc w:val="center"/>
      </w:pPr>
      <w:r>
        <w:t>услуг, необходимых и обязательных для предоставления</w:t>
      </w:r>
    </w:p>
    <w:p w:rsidR="004A3B3C" w:rsidRDefault="004A3B3C">
      <w:pPr>
        <w:pStyle w:val="ConsPlusTitle"/>
        <w:jc w:val="center"/>
      </w:pPr>
      <w:r>
        <w:t>муниципальной услуги, включая информацию о методиках расчета</w:t>
      </w:r>
    </w:p>
    <w:p w:rsidR="004A3B3C" w:rsidRDefault="004A3B3C">
      <w:pPr>
        <w:pStyle w:val="ConsPlusTitle"/>
        <w:jc w:val="center"/>
      </w:pPr>
      <w:r>
        <w:t>размера такой платы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2.27. 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 ввиду отсутствия таких услуг.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4A3B3C" w:rsidRDefault="004A3B3C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4A3B3C" w:rsidRDefault="004A3B3C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4A3B3C" w:rsidRDefault="004A3B3C">
      <w:pPr>
        <w:pStyle w:val="ConsPlusTitle"/>
        <w:jc w:val="center"/>
      </w:pPr>
      <w:r>
        <w:t>муниципальной услуги, и при получении результата</w:t>
      </w:r>
    </w:p>
    <w:p w:rsidR="004A3B3C" w:rsidRDefault="004A3B3C">
      <w:pPr>
        <w:pStyle w:val="ConsPlusTitle"/>
        <w:jc w:val="center"/>
      </w:pPr>
      <w:r>
        <w:t>предоставления таких услуг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2.28.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Срок и порядок регистрации заявления заявителя</w:t>
      </w:r>
    </w:p>
    <w:p w:rsidR="004A3B3C" w:rsidRDefault="004A3B3C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4A3B3C" w:rsidRDefault="004A3B3C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4A3B3C" w:rsidRDefault="004A3B3C">
      <w:pPr>
        <w:pStyle w:val="ConsPlusTitle"/>
        <w:jc w:val="center"/>
      </w:pPr>
      <w:r>
        <w:t>муниципальной услуги, в том числе в электронной форме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2.29. Заявление, представленное заявителем лично либо его представителем, регистрируется в установленном порядке в течение 15 минут с момента поступления такого заявления в день обращения заявителя либо его представителя.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2.30. 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2.31. Заявление, поступившее в электронной форме на единый портал, РПГУ (при наличии технической возможности), регистрируется в установленном порядке в день его поступления в случае отсутствия автоматической регистрации запросов на едином портале, РПГУ.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2.32. Заявление, поступившее в нерабочее время, регистрируется в первый рабочий день.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4A3B3C" w:rsidRDefault="004A3B3C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4A3B3C" w:rsidRDefault="004A3B3C">
      <w:pPr>
        <w:pStyle w:val="ConsPlusTitle"/>
        <w:jc w:val="center"/>
      </w:pPr>
      <w:r>
        <w:t>запросов о предоставлении муниципальной услуги,</w:t>
      </w:r>
    </w:p>
    <w:p w:rsidR="004A3B3C" w:rsidRDefault="004A3B3C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4A3B3C" w:rsidRDefault="004A3B3C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4A3B3C" w:rsidRDefault="004A3B3C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4A3B3C" w:rsidRDefault="004A3B3C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4A3B3C" w:rsidRDefault="004A3B3C">
      <w:pPr>
        <w:pStyle w:val="ConsPlusTitle"/>
        <w:jc w:val="center"/>
      </w:pPr>
      <w:r>
        <w:t>Российской Федерации о социальной защите инвалидов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2.33.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</w:t>
      </w:r>
      <w:r>
        <w:lastRenderedPageBreak/>
        <w:t>возможностями здоровья.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2.34.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2.35. 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2.36. Помещение уполномоченного органа для приема заявителей оборудуется информационными стендами, на которых размещаются форма заявления с образцом ее заполнения и перечень документов, необходимых для предоставления муниципальной услуги.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2.37.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Интернет,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2.38. Зал ожидания, места для заполнения запросов и приема заявителей оборудуются стульями и (или) кресельными секциями, и (или) скамьями.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2.39.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2.40. Уполномоченным органом обеспечивается создание инвалидам и иным маломобильным группам населения следующих условий доступности зданий в соответствии с требованиями, установленными законодательными и иными нормативными правовыми актами: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возможность беспрепятственного входа в здания и выхода из них;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 здания в целях доступа к месту предоставления муниципальной услуги, в том числе с помощью специалистов, предоставляющих муниципальную услугу;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нарушения функции зрения и самостоятельного передвижения по территории здания;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4)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5) надлежащее размещение носителей информации, необходимой для обеспечения беспрепятственного доступа инвалидов к муниципальным услугам.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2.41. При обращении гражданина с нарушениями функций опорно-двигательного аппарата </w:t>
      </w:r>
      <w:r>
        <w:lastRenderedPageBreak/>
        <w:t>специалист, осуществляющий прием: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по окончании предоставления муниципальной услуги помогает гражданину выйти (выехать) из кабинета, открывает двери, сопровождает гражданина до выхода из здания,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2.42. При обращении граждан с недостатками зрения специалист, осуществляющий прием: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оказывает помощь в заполнении бланков, копирует необходимые документы.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по окончании предоставления муниципальной услуги помогает гражданину встать со стула, выйти из кабинета, открывает двери, сопровождает гражданина к выходу из здания,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2.43. При обращении гражданина с дефектами слуха специалист, осуществляющий прием: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t>сурдопереводчика</w:t>
      </w:r>
      <w:proofErr w:type="spellEnd"/>
      <w:r>
        <w:t>);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оказывает помощь и содействие в заполнении бланков заявлений, копирует необходимые документы.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2.44. Требования к комфортности и доступности предоставления муниципальной услуги в МФЦ устанавливаются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2.45. Основными показателями доступности и качества предоставления муниципальной услуги являются: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2)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</w:t>
      </w:r>
      <w:r>
        <w:lastRenderedPageBreak/>
        <w:t>информации);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возможность выбора заявителем форм обращения за получением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4)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5) своевременность предоставления муниципальной услуги в соответствии со стандартом ее предоставления;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6)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7) возможность получения информации о ходе предоставления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8) отсутствие обоснованных жалоб со стороны заявителя по результатам предоставления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9)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10)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2.46.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действующим законодательством Российской Федерации: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2)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оказание помощи инвалидам в преодолении барьеров, мешающих получению муниципальной услуги наравне с другими лицами.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2.47.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для получения информации по вопросам предоставления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для подачи заявления и документов;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для получения информации о ходе предоставления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4) для получения результата предоставления муниципальной услуги.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со специалистом уполномоченного органа не может превышать 15 минут.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lastRenderedPageBreak/>
        <w:t>2.48. Предоставление муниципальной услуги в МФЦ возможно при наличии заключенного соглашения о взаимодействии между администрацией города Новокузнецка и МФЦ.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4A3B3C" w:rsidRDefault="004A3B3C">
      <w:pPr>
        <w:pStyle w:val="ConsPlusTitle"/>
        <w:jc w:val="center"/>
      </w:pPr>
      <w:r>
        <w:t>предоставления муниципальной услуги по экстерриториальному</w:t>
      </w:r>
    </w:p>
    <w:p w:rsidR="004A3B3C" w:rsidRDefault="004A3B3C">
      <w:pPr>
        <w:pStyle w:val="ConsPlusTitle"/>
        <w:jc w:val="center"/>
      </w:pPr>
      <w:r>
        <w:t>принципу и особенности предоставления муниципальной услуги</w:t>
      </w:r>
    </w:p>
    <w:p w:rsidR="004A3B3C" w:rsidRDefault="004A3B3C">
      <w:pPr>
        <w:pStyle w:val="ConsPlusTitle"/>
        <w:jc w:val="center"/>
      </w:pPr>
      <w:r>
        <w:t>в электронной форме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2.49. Предоставление муниципальной услуги по экстерриториальному принципу невозможно.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2.50. Заявитель вправе обратиться за предоставлением муниципальной услуги и подать документы, указанные в </w:t>
      </w:r>
      <w:hyperlink w:anchor="P114" w:history="1">
        <w:r>
          <w:rPr>
            <w:color w:val="0000FF"/>
          </w:rPr>
          <w:t>пунктах 2.12</w:t>
        </w:r>
      </w:hyperlink>
      <w:r>
        <w:t xml:space="preserve"> и </w:t>
      </w:r>
      <w:hyperlink w:anchor="P118" w:history="1">
        <w:r>
          <w:rPr>
            <w:color w:val="0000FF"/>
          </w:rPr>
          <w:t>2.13</w:t>
        </w:r>
      </w:hyperlink>
      <w:r>
        <w:t xml:space="preserve"> настоящего административного регламента, в электронной форме через единый портал,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через единый портал, РПГУ.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2.51. Обращение за муниципальной услугой через единый портал, РПГУ осуществляется путем заполнения интерактивной формы заявления (формирования запроса о предоставлении муниципальной услуги) (далее - запрос), содержание которого соответствует требованиям формы заявления, установленной настоящим административным регламентом).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2.52. При предоставлении муниципальной услуги в электронной форме посредством единого портала, РПГУ (при наличии технической возможности) заявителю обеспечивается: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запись на прием в уполномоченный орган для подачи заявления и документов;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формирование запроса;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4) прием и регистрация уполномоченным органом запроса и документов;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5) получение результата предоставления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6) получение сведений о ходе выполнения запроса;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7) осуществление оценки качества предоставления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lastRenderedPageBreak/>
        <w:t>8)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2.53. При формировании запроса в электронном виде (при наличии технической возможности) заявителю обеспечивается: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возможность копирования и сохранения запроса и иных документов, необходимых для предоставления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РПГУ, в части, касающейся сведений, отсутствующих в единой системе идентификации и аутентификации;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6) возможность доступа заявителя на едином портале, РПГУ к ранее поданным им запросам.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2.54. 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2.55.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2.56.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 в соответствии с </w:t>
      </w:r>
      <w:hyperlink r:id="rId16" w:history="1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lastRenderedPageBreak/>
        <w:t>2.57.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4A3B3C" w:rsidRDefault="004A3B3C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4A3B3C" w:rsidRDefault="004A3B3C">
      <w:pPr>
        <w:pStyle w:val="ConsPlusTitle"/>
        <w:jc w:val="center"/>
      </w:pPr>
      <w:r>
        <w:t>их выполнения, в том числе особенности выполнения</w:t>
      </w:r>
    </w:p>
    <w:p w:rsidR="004A3B3C" w:rsidRDefault="004A3B3C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 для предоставления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формирование и направление запросов, в том числе межведомственных, в органы (организации), участвующие в предоставлении муниципальной услуги (при необходимости);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принятие решения о предоставлении муниципальной услуги либо об отказе в предоставлении муниципальной услуги и уведомление заявителя;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4) подготовка и выдача путевки (путевок) в загородный детский оздоровительный лагерь.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Прием и регистрация заявления и документов для назначения</w:t>
      </w:r>
    </w:p>
    <w:p w:rsidR="004A3B3C" w:rsidRDefault="004A3B3C">
      <w:pPr>
        <w:pStyle w:val="ConsPlusTitle"/>
        <w:jc w:val="center"/>
      </w:pPr>
      <w:r>
        <w:t>муниципальной услуги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3.2. Основанием для начала административной процедуры является личное обращение гражданина (представителя заявителя) в уполномоченный орган по месту жительства или МФЦ с комплектом документов, необходимых для назначения муниципальной услуги, а также поступление документов по почте либо в форме электронного документа через ЕПГУ, РПГУ (при наличии технической возможности).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и документов, указанных в </w:t>
      </w:r>
      <w:hyperlink w:anchor="P114" w:history="1">
        <w:r>
          <w:rPr>
            <w:color w:val="0000FF"/>
          </w:rPr>
          <w:t>пунктах 2.12</w:t>
        </w:r>
      </w:hyperlink>
      <w:r>
        <w:t xml:space="preserve"> и </w:t>
      </w:r>
      <w:hyperlink w:anchor="P118" w:history="1">
        <w:r>
          <w:rPr>
            <w:color w:val="0000FF"/>
          </w:rPr>
          <w:t>2.13</w:t>
        </w:r>
      </w:hyperlink>
      <w:r>
        <w:t xml:space="preserve"> настоящего административного регламента, по почте документы, прилагаемые к заявлению, должны быть нотариально заверены.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3.3. Специалист, ответственный за прием документов, при личном обращении заявителя: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устанавливает личность заявителя, в том числе проверяет документ, удостоверяющий личность заявителя, полномочия представителя заявителя - на основании документов, удостоверяющих его личность и полномочия (в случае его обращения);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а) копии документов соответствуют оригиналам, выполняет на них надпись об их соответствии подлинным экземплярам, заверяет своей подписью с указанием должности, фамилии </w:t>
      </w:r>
      <w:r>
        <w:lastRenderedPageBreak/>
        <w:t>и инициалов;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б) тексты документов написаны разборчиво;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в) фамилии, имена, отчества (последнее - при наличии), адреса мест жительства написаны полностью;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г) в документах нет подчисток, приписок, зачеркнутых слов и иных неоговоренных исправлений;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д) документы не исполнены карандашом;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е) документы не имеют серьезных повреждений, наличие которых не позволяет однозначно истолковать их содержание;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ж) не истек срок действия представленных документов;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задает параметры поиска сведений о заявителе в программно-техническом комплексе, содержащем информацию о получателях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4) выдает бланк заявления о назначении муниципальной услуги и разъясняет порядок заполнения;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5) при выявлении одного из оснований для отказа в приеме документов, указанных в </w:t>
      </w:r>
      <w:hyperlink w:anchor="P168" w:history="1">
        <w:r>
          <w:rPr>
            <w:color w:val="0000FF"/>
          </w:rPr>
          <w:t>пункте 2.21</w:t>
        </w:r>
      </w:hyperlink>
      <w:r>
        <w:t xml:space="preserve"> настоящего административного регламента, уведомляет заявителя (представителя заявителя)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Обращение заявителя в этом случае регистрируется в </w:t>
      </w:r>
      <w:hyperlink w:anchor="P726" w:history="1">
        <w:r>
          <w:rPr>
            <w:color w:val="0000FF"/>
          </w:rPr>
          <w:t>журнале</w:t>
        </w:r>
      </w:hyperlink>
      <w:r>
        <w:t xml:space="preserve"> регистрации обращений граждан (приложение N 2 к настоящему административному регламенту). Возврат документов не препятствует повторному обращению заявителя.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Информирование заявителя об отказе в приеме документов осуществляется письменно.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3.4. При поступлении документов по почте на адрес МФЦ или уполномоченного органа специалист, ответственный за прием документов: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1) вскрывает конверты, проверяет наличие в них заявления и документов, предусмотренных </w:t>
      </w:r>
      <w:hyperlink w:anchor="P114" w:history="1">
        <w:r>
          <w:rPr>
            <w:color w:val="0000FF"/>
          </w:rPr>
          <w:t>пунктами 2.12</w:t>
        </w:r>
      </w:hyperlink>
      <w:r>
        <w:t xml:space="preserve"> и </w:t>
      </w:r>
      <w:hyperlink w:anchor="P118" w:history="1">
        <w:r>
          <w:rPr>
            <w:color w:val="0000FF"/>
          </w:rPr>
          <w:t>2.13</w:t>
        </w:r>
      </w:hyperlink>
      <w:r>
        <w:t xml:space="preserve"> настоящего административного регламента;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2) регистрирует заявление в соответствии с </w:t>
      </w:r>
      <w:hyperlink w:anchor="P383" w:history="1">
        <w:r>
          <w:rPr>
            <w:color w:val="0000FF"/>
          </w:rPr>
          <w:t>пунктом 3.10</w:t>
        </w:r>
      </w:hyperlink>
      <w:r>
        <w:t xml:space="preserve"> настоящего административного регламента;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проводит первичную проверку представленных документов на предмет их соответствия установленным законодательством требованиям, удостоверяясь, что: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а) тексты документов должны быть написаны разборчиво;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б) фамилия, имя, отчество (последнее - при наличии), адрес места жительства написаны полностью;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в) в документах нет подчисток, приписок, зачеркнутых слов и иных неоговоренных исправлений;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г) заявление не исполнено карандашом;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lastRenderedPageBreak/>
        <w:t>д) заявление и документы не имеют серьезных повреждений, наличие которых не позволяет однозначно истолковать их содержание;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е) не истек срок действия представленного документа;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ж) комплектность документов соответствует требованиям настоящего административного регламента;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4) при выявлении одного из оснований для отказа в приеме документов, указанных в </w:t>
      </w:r>
      <w:hyperlink w:anchor="P168" w:history="1">
        <w:r>
          <w:rPr>
            <w:color w:val="0000FF"/>
          </w:rPr>
          <w:t>пункте 2.21</w:t>
        </w:r>
      </w:hyperlink>
      <w:r>
        <w:t xml:space="preserve"> настоящего административного регламента, готовит проект письма об отказе в приеме заявления о предоставлении муниципальной услуги в 5-дневный срок с даты получения (регистрации) этих документов.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После устранения выявленных недостатков заявитель (представитель заявителя) имеет право повторно обратиться за назначением муниципальной услуги.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3.5. При поступлении заявления и документов, предусмотренных </w:t>
      </w:r>
      <w:hyperlink w:anchor="P114" w:history="1">
        <w:r>
          <w:rPr>
            <w:color w:val="0000FF"/>
          </w:rPr>
          <w:t>пунктами 2.12</w:t>
        </w:r>
      </w:hyperlink>
      <w:r>
        <w:t xml:space="preserve"> и </w:t>
      </w:r>
      <w:hyperlink w:anchor="P118" w:history="1">
        <w:r>
          <w:rPr>
            <w:color w:val="0000FF"/>
          </w:rPr>
          <w:t>2.13</w:t>
        </w:r>
      </w:hyperlink>
      <w:r>
        <w:t xml:space="preserve"> настоящего административного регламента, посредством электронной почты в адрес уполномоченного органа специалист, ответственный за прием документов: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проверяет документы на содержание в них вредоносного кода (вируса);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устанавливает предмет обращения заявителя (представителя заявителя);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распечатывает заявление и документы;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4) проверяет факт наличия необходимых документов в соответствии с </w:t>
      </w:r>
      <w:hyperlink w:anchor="P114" w:history="1">
        <w:r>
          <w:rPr>
            <w:color w:val="0000FF"/>
          </w:rPr>
          <w:t>пунктами 2.12</w:t>
        </w:r>
      </w:hyperlink>
      <w:r>
        <w:t xml:space="preserve"> и </w:t>
      </w:r>
      <w:hyperlink w:anchor="P118" w:history="1">
        <w:r>
          <w:rPr>
            <w:color w:val="0000FF"/>
          </w:rPr>
          <w:t>2.13</w:t>
        </w:r>
      </w:hyperlink>
      <w:r>
        <w:t xml:space="preserve"> настоящего административного регламента;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5) при выявлении одного из оснований для отказа в приеме документов, указанных в </w:t>
      </w:r>
      <w:hyperlink w:anchor="P168" w:history="1">
        <w:r>
          <w:rPr>
            <w:color w:val="0000FF"/>
          </w:rPr>
          <w:t>пункте 2.21</w:t>
        </w:r>
      </w:hyperlink>
      <w:r>
        <w:t xml:space="preserve"> настоящего административного регламента, готовит проект письма об отказе в приеме заявления о предоставлении муниципальной услуги.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3.6. При направлении заявления с использованием единого портала, РПГУ (при наличии технической возможности) заявителю необходимо заполнить электронную форму запроса, прикрепить к запросу в электронном виде документы, необходимые для предоставления муниципальной услуги.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На едином портале, РПГУ размещается образец заполнения электронной формы заявления (запроса).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3.7. Специалист, ответственный за прием документов, при поступлении заявления в электронной форме с использованием единого портала, РПГУ: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проверяет электронные образы документов на отсутствие компьютерных вирусов и искаженной информации;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регистрирует документы в установленном порядке, в том числе в системе электронного документооборота (при наличии технической возможности);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3) присваивает заявлению соответствующий статус в программно-техническом комплексе при </w:t>
      </w:r>
      <w:r>
        <w:lastRenderedPageBreak/>
        <w:t>установлении фактов представления заявителем недостоверных сведений (сведения, представленные заявителем, не подтверждаются или отсутствуют в базе данных программно-технического комплекса уполномоченного органа);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4) распечатывает заявление и документы;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5) проверяет факт наличия необходимых документов в соответствии с </w:t>
      </w:r>
      <w:hyperlink w:anchor="P114" w:history="1">
        <w:r>
          <w:rPr>
            <w:color w:val="0000FF"/>
          </w:rPr>
          <w:t>пунктами 2.12</w:t>
        </w:r>
      </w:hyperlink>
      <w:r>
        <w:t xml:space="preserve"> и </w:t>
      </w:r>
      <w:hyperlink w:anchor="P118" w:history="1">
        <w:r>
          <w:rPr>
            <w:color w:val="0000FF"/>
          </w:rPr>
          <w:t>2.13</w:t>
        </w:r>
      </w:hyperlink>
      <w:r>
        <w:t xml:space="preserve"> настоящего административного регламента;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6) вручную устанавливает соответствующий тип события процесса предоставления муниципальной услуги в разделе "Состояние выполнения услуги" на едином портале, РПГУ;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7) формирует и направляет заявителю электронное уведомление через единый портал, РПГУ о получении и регистрации от заявителя заявления (запроса) и копий документов в случае отсутствия технической возможности автоматического уведомления заявителя через единый портал, РПГУ;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8) направляет поступивший пакет документов руководителю структурного подразделения уполномоченного органа, ответственного за принятие решения о назначении ежемесячной денежной выплаты.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3.8. Для подачи заявления в электронном (сканированном) виде на адрес электронной почты уполномоченного органа заявителю необходимо заполнить заявление по установленной форме, подписанное электронной подписью, отсканировать прилагаемые к нему документы в формате TIFF, PDF, BMP или JPEG, указанные в </w:t>
      </w:r>
      <w:hyperlink w:anchor="P114" w:history="1">
        <w:r>
          <w:rPr>
            <w:color w:val="0000FF"/>
          </w:rPr>
          <w:t>пунктах 2.12</w:t>
        </w:r>
      </w:hyperlink>
      <w:r>
        <w:t xml:space="preserve"> и </w:t>
      </w:r>
      <w:hyperlink w:anchor="P118" w:history="1">
        <w:r>
          <w:rPr>
            <w:color w:val="0000FF"/>
          </w:rPr>
          <w:t>2.13</w:t>
        </w:r>
      </w:hyperlink>
      <w:r>
        <w:t xml:space="preserve"> настоящего административного регламента, и отправить электронным письмом.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3.9. При получении заявления и документов, указанных в </w:t>
      </w:r>
      <w:hyperlink w:anchor="P114" w:history="1">
        <w:r>
          <w:rPr>
            <w:color w:val="0000FF"/>
          </w:rPr>
          <w:t>пунктах 2.12</w:t>
        </w:r>
      </w:hyperlink>
      <w:r>
        <w:t xml:space="preserve"> и </w:t>
      </w:r>
      <w:hyperlink w:anchor="P118" w:history="1">
        <w:r>
          <w:rPr>
            <w:color w:val="0000FF"/>
          </w:rPr>
          <w:t>2.13</w:t>
        </w:r>
      </w:hyperlink>
      <w:r>
        <w:t xml:space="preserve"> настоящего административного регламента, в электронном (сканированном) виде по электронной почте специалист, ответственный за прием документов, в 2-дневный срок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уполномоченного органа для представления (направления по почте) документов (за исключением заявления), направленных в электронном (сканированном) виде, для проверки их достоверности.</w:t>
      </w:r>
    </w:p>
    <w:p w:rsidR="004A3B3C" w:rsidRDefault="004A3B3C">
      <w:pPr>
        <w:pStyle w:val="ConsPlusNormal"/>
        <w:spacing w:before="220"/>
        <w:ind w:firstLine="540"/>
        <w:jc w:val="both"/>
      </w:pPr>
      <w:bookmarkStart w:id="9" w:name="P383"/>
      <w:bookmarkEnd w:id="9"/>
      <w:r>
        <w:t xml:space="preserve">3.10. Если заявителем (представителем заявителя) представлены все документы, необходимые для предоставления муниципальной услуги, специалист, ответственный за прием документов, вносит в установленном порядке в </w:t>
      </w:r>
      <w:hyperlink w:anchor="P878" w:history="1">
        <w:r>
          <w:rPr>
            <w:color w:val="0000FF"/>
          </w:rPr>
          <w:t>журнал</w:t>
        </w:r>
      </w:hyperlink>
      <w:r>
        <w:t xml:space="preserve"> регистрации заявлений граждан и решений о предоставлении (об отказе в предоставлении) путевки (путевок) в загородный оздоровительный лагерь (приложение N 5 к настоящему административному регламенту) запись о приеме заявления и в случае личного обращения заявителя выдает расписку-уведомление о приеме документов.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В расписке-уведомлении указываются: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- регистрационный номер заявления;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- дата приема документов;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- подпись специалиста, ответственного за прием документов.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3.11. В день регистрации заявления и документов специалист, ответственный за прием, передает поступившие документы руководителю уполномоченного органа.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Руководитель уполномоченного органа отписывает поступившие документы руководителю структурного подразделения, ответственного за предоставление муниципальной услуги (далее - руководитель структурного подразделения), который передает документы на рассмотрение </w:t>
      </w:r>
      <w:r>
        <w:lastRenderedPageBreak/>
        <w:t>специалисту, ответственному за предоставление муниципальной услуги (далее - ответственный специалист).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3.12. В случае если за предоставлением муниципальной услуги заявитель (представитель заявителя) обратился в МФЦ заявление с прилагаемыми документами передается в уполномоченный орган в течение 1 рабочего дня со дня регистрации заявления в МФЦ.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3.13. Результатами административной процедуры являются регистрация заявления и документов, необходимых для предоставления муниципальной услуги.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3.14. Критериями принятия решения являются соответствие представленных документов перечню, указанному в </w:t>
      </w:r>
      <w:hyperlink w:anchor="P114" w:history="1">
        <w:r>
          <w:rPr>
            <w:color w:val="0000FF"/>
          </w:rPr>
          <w:t>пунктах 2.12</w:t>
        </w:r>
      </w:hyperlink>
      <w:r>
        <w:t xml:space="preserve"> и </w:t>
      </w:r>
      <w:hyperlink w:anchor="P118" w:history="1">
        <w:r>
          <w:rPr>
            <w:color w:val="0000FF"/>
          </w:rPr>
          <w:t>2.13</w:t>
        </w:r>
      </w:hyperlink>
      <w:r>
        <w:t xml:space="preserve"> настоящего административного регламента, наличие или отсутствие оснований для отказа в приеме документов.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3.15. Способом фиксации результата выполнения данной административной процедуры является проставление входящего регистрационного номера и даты регистрации на заявлении, запись в журнале входящей корреспонденции и электронной базе данных учета входящих документов уполномоченного органа и МФЦ.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3.16. Максимальный срок выполнения административной процедуры составляет 1 календарный день со дня поступления заявления с прилагаемыми документами.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4A3B3C" w:rsidRDefault="004A3B3C">
      <w:pPr>
        <w:pStyle w:val="ConsPlusTitle"/>
        <w:jc w:val="center"/>
      </w:pPr>
      <w:r>
        <w:t>в органы (организации), участвующие в предоставлении</w:t>
      </w:r>
    </w:p>
    <w:p w:rsidR="004A3B3C" w:rsidRDefault="004A3B3C">
      <w:pPr>
        <w:pStyle w:val="ConsPlusTitle"/>
        <w:jc w:val="center"/>
      </w:pPr>
      <w:r>
        <w:t>муниципальной услуги (при необходимости)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 xml:space="preserve">3.17. 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hyperlink w:anchor="P152" w:history="1">
        <w:r>
          <w:rPr>
            <w:color w:val="0000FF"/>
          </w:rPr>
          <w:t>пунктом 2.18</w:t>
        </w:r>
      </w:hyperlink>
      <w:r>
        <w:t xml:space="preserve"> настоящего административного регламента.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3.18. Межведомственные запросы направляются в срок не позднее одного календарного дня со дня получения заявления и приложенных к нему документов.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3.19.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Межведомственный запрос формируется в соответствии с требованиями </w:t>
      </w:r>
      <w:hyperlink r:id="rId17" w:history="1">
        <w:r>
          <w:rPr>
            <w:color w:val="0000FF"/>
          </w:rPr>
          <w:t>статьи 7.2</w:t>
        </w:r>
      </w:hyperlink>
      <w:r>
        <w:t xml:space="preserve"> Федерального закона N 210-ФЗ.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3.20. Ответственный специалист обязан принять необходимые меры для получения ответов на межведомственные запросы в установленные сроки.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3.21. Непредставление (несвоевременное представление) органом (организацией), в которые направлены межведомственные запросы в целях предоставления муниципальной услуги, документа и (или) информации не может являться основанием для отказа в предоставлении муниципальной услуги.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3.22. Результатом административной процедуры является получение в рамках межведомственного информационного взаимодействия документа и (или) информации на межведомственные запросы, необходимых для предоставления муниципальной услуги заявителю.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3.23. Критерием принятия решения является отсутствие документов, указанных в </w:t>
      </w:r>
      <w:hyperlink w:anchor="P152" w:history="1">
        <w:r>
          <w:rPr>
            <w:color w:val="0000FF"/>
          </w:rPr>
          <w:t>пункте 2.18</w:t>
        </w:r>
      </w:hyperlink>
      <w:r>
        <w:t xml:space="preserve"> </w:t>
      </w:r>
      <w:r>
        <w:lastRenderedPageBreak/>
        <w:t>настоящего административного регламента.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3.24. Способом фиксации результата административной процедуры является регистрация межведомственного запроса в системе автоматизации документооборота уполномоченного органа.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3.25. Максимальный срок выполнения данной административной процедуры составляет 5 календарных дней с момента направления межведомственных запросов.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Принятие решения о предоставлении муниципальной услуги либо</w:t>
      </w:r>
    </w:p>
    <w:p w:rsidR="004A3B3C" w:rsidRDefault="004A3B3C">
      <w:pPr>
        <w:pStyle w:val="ConsPlusTitle"/>
        <w:jc w:val="center"/>
      </w:pPr>
      <w:r>
        <w:t>об отказе в предоставлении муниципальной услуги</w:t>
      </w:r>
    </w:p>
    <w:p w:rsidR="004A3B3C" w:rsidRDefault="004A3B3C">
      <w:pPr>
        <w:pStyle w:val="ConsPlusTitle"/>
        <w:jc w:val="center"/>
      </w:pPr>
      <w:r>
        <w:t>и уведомление заявителя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3.26. Основанием для начала административной процедуры является принятие ответственным специалистом заявления к исполнению.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3.27. Ответственный специалист проводит проверку поступивших заявления и документов, необходимых для предоставления муниципальной услуги, с целью установления наличия (отсутствия) оснований для отказа в предоставлении муниципальной услуги.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предоставлении муниципальной услуги по результатам проверки заявления и необходимых документов ответственный специалист готовит проект </w:t>
      </w:r>
      <w:hyperlink w:anchor="P775" w:history="1">
        <w:r>
          <w:rPr>
            <w:color w:val="0000FF"/>
          </w:rPr>
          <w:t>решения</w:t>
        </w:r>
      </w:hyperlink>
      <w:r>
        <w:t xml:space="preserve"> о предоставлении путевки (путевок) в загородный оздоровительный лагерь (приложение N 3 к настоящему административному регламенту).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предоставлении муниципальной услуги по результатам проверки заявления и необходимых документов ответственный специалист готовит проект </w:t>
      </w:r>
      <w:hyperlink w:anchor="P806" w:history="1">
        <w:r>
          <w:rPr>
            <w:color w:val="0000FF"/>
          </w:rPr>
          <w:t>решения</w:t>
        </w:r>
      </w:hyperlink>
      <w:r>
        <w:t xml:space="preserve"> об отказе в предоставлении путевки (путевок) в загородный оздоровительный лагерь (приложение N 4 к настоящему административному регламенту).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3.28. В решении об отказе в предоставлении путевки (путевок) в загородный оздоровительный лагерь должны быть указаны причины (основания), приведшие к принятию соответствующего решения.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3.29. Руководитель (заместитель руководителя) рассматривает содержание заявления и документов и проверяет подготовленный проект решения о предоставлении либо об отказе в предоставлении путевки (путевок) в загородный оздоровительный лагерь на предмет соответствия требованиям законодательства и настоящего административного регламента, подписывает его, ставит печать уполномоченного органа, возвращает представленные документы и подписанное решение ответственному специалисту.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3.30. При получении подписанного решения о предоставлении либо об отказе в предоставлении путевки (путевок) в загородный оздоровительный лагерь ответственный специалист вносит в установленном порядке запись в журнал регистрации заявлений граждан и решений о предоставлении (об отказе в предоставлении) путевки (путевок) в загородный оздоровительный лагерь.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3.31. При обращении заявителя (представителя заявителя) через единый портал, РПГУ информация о принятом решении размещается на едином портале, РПГУ в разделе "Состояние выполнения услуги".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3.32. Ответственный специалист доводит до заявителя решение о предоставлении либо об отказе в предоставлении путевки (путевок) в загородный оздоровительный лагерь способом, указанным в заявлении (письмом, по телефону, электронной почтой), в течение пяти календарных дней со дня принятия соответствующего решения.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lastRenderedPageBreak/>
        <w:t>3.33. Выдача путевок осуществляется лично заявителю на основании документа, удостоверяющего личность заявителя, после оплаты части стоимости путевки (при необходимости ее оплаты).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3.34. Результатами административной процедуры являются решение о предоставлении путевки (путевок) в загородный оздоровительный лагерь или об отказе в предоставлении путевки (путевок) в загородный оздоровительный лагерь, уведомление заявителя о принятом решении.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3.35. Критерием принятия решения при выполнении административной процедуры является отсутствие или наличие оснований для отказа в предоставлении муниципальной услуги, указанных в </w:t>
      </w:r>
      <w:hyperlink w:anchor="P179" w:history="1">
        <w:r>
          <w:rPr>
            <w:color w:val="0000FF"/>
          </w:rPr>
          <w:t>пункте 2.24</w:t>
        </w:r>
      </w:hyperlink>
      <w:r>
        <w:t xml:space="preserve"> настоящего административного регламента.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3.36. Способом фиксации результата административной процедуры является решение о предоставлении путевки (путевок) в загородный оздоровительный лагерь или об отказе в предоставлении путевки (путевок) в загородный оздоровительный лагерь, подписанное руководителем (заместителем руководителя) уполномоченного органа, отметка об уведомлении заявителя о принятом решении.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3.37. Максимальный срок выполнения административной процедуры составляет 4 календарных дня с момента поступления на рассмотрение ответственному специалисту заявления и документов, необходимых для предоставления муниципальной услуги.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1"/>
      </w:pPr>
      <w:r>
        <w:t>4. Формы контроля за предоставлением муниципальной услуги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4A3B3C" w:rsidRDefault="004A3B3C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4A3B3C" w:rsidRDefault="004A3B3C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4A3B3C" w:rsidRDefault="004A3B3C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4A3B3C" w:rsidRDefault="004A3B3C">
      <w:pPr>
        <w:pStyle w:val="ConsPlusTitle"/>
        <w:jc w:val="center"/>
      </w:pPr>
      <w:r>
        <w:t>муниципальной услуги, а также принятием ими решений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4.1.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 руководитель уполномоченного органа.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4A3B3C" w:rsidRDefault="004A3B3C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4A3B3C" w:rsidRDefault="004A3B3C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4A3B3C" w:rsidRDefault="004A3B3C">
      <w:pPr>
        <w:pStyle w:val="ConsPlusTitle"/>
        <w:jc w:val="center"/>
      </w:pPr>
      <w:r>
        <w:t>и качеством предоставления муниципальной услуги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 и специалистов уполномоченного органа.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4.3. 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4.4. Проверки могут быть плановыми и внеплановыми. Порядок и периодичность плановых </w:t>
      </w:r>
      <w:r>
        <w:lastRenderedPageBreak/>
        <w:t>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специалистов. Проверки также проводятся по конкретному обращению заявителя.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- не реже одного раза в год.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Ответственность муниципальных служащих уполномоченного</w:t>
      </w:r>
    </w:p>
    <w:p w:rsidR="004A3B3C" w:rsidRDefault="004A3B3C">
      <w:pPr>
        <w:pStyle w:val="ConsPlusTitle"/>
        <w:jc w:val="center"/>
      </w:pPr>
      <w:r>
        <w:t>органа и иных должностных лиц за решения и действия</w:t>
      </w:r>
    </w:p>
    <w:p w:rsidR="004A3B3C" w:rsidRDefault="004A3B3C">
      <w:pPr>
        <w:pStyle w:val="ConsPlusTitle"/>
        <w:jc w:val="center"/>
      </w:pPr>
      <w:r>
        <w:t>(бездействие), принимаемые (осуществляемые) в ходе</w:t>
      </w:r>
    </w:p>
    <w:p w:rsidR="004A3B3C" w:rsidRDefault="004A3B3C">
      <w:pPr>
        <w:pStyle w:val="ConsPlusTitle"/>
        <w:jc w:val="center"/>
      </w:pPr>
      <w:r>
        <w:t>предоставления муниципальной услуги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4.5.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лица несут ответственность в соответствии с законодательством Российской Федерации.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4.6. Специалисты, ответственные за прием документов, несут персональную ответственность за соблюдение сроков и порядка приема и регистрации документов.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Специалисты, ответственные за предоставление муниципальной услуги, несут персональную ответственность за соблюдение сроков и порядка оформления документов и за соблюдение порядка выдачи (направления) документов.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4.7.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4A3B3C" w:rsidRDefault="004A3B3C">
      <w:pPr>
        <w:pStyle w:val="ConsPlusTitle"/>
        <w:jc w:val="center"/>
      </w:pPr>
      <w:r>
        <w:t>контроля за предоставлением муниципальной услуги, в том</w:t>
      </w:r>
    </w:p>
    <w:p w:rsidR="004A3B3C" w:rsidRDefault="004A3B3C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4.8.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адрес уполномоченного органа,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4.9.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4A3B3C" w:rsidRDefault="004A3B3C">
      <w:pPr>
        <w:pStyle w:val="ConsPlusTitle"/>
        <w:jc w:val="center"/>
      </w:pPr>
      <w:r>
        <w:t>и действий (бездействия) органа, предоставляющего</w:t>
      </w:r>
    </w:p>
    <w:p w:rsidR="004A3B3C" w:rsidRDefault="004A3B3C">
      <w:pPr>
        <w:pStyle w:val="ConsPlusTitle"/>
        <w:jc w:val="center"/>
      </w:pPr>
      <w:r>
        <w:t>муниципальную услугу, а также их должностных лиц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Информация для заявителя о его праве на досудебное</w:t>
      </w:r>
    </w:p>
    <w:p w:rsidR="004A3B3C" w:rsidRDefault="004A3B3C">
      <w:pPr>
        <w:pStyle w:val="ConsPlusTitle"/>
        <w:jc w:val="center"/>
      </w:pPr>
      <w:r>
        <w:t>(внесудебное) обжалование действий (бездействия) и (или)</w:t>
      </w:r>
    </w:p>
    <w:p w:rsidR="004A3B3C" w:rsidRDefault="004A3B3C">
      <w:pPr>
        <w:pStyle w:val="ConsPlusTitle"/>
        <w:jc w:val="center"/>
      </w:pPr>
      <w:r>
        <w:lastRenderedPageBreak/>
        <w:t>решений, принятых (осуществленных) в ходе предоставления</w:t>
      </w:r>
    </w:p>
    <w:p w:rsidR="004A3B3C" w:rsidRDefault="004A3B3C">
      <w:pPr>
        <w:pStyle w:val="ConsPlusTitle"/>
        <w:jc w:val="center"/>
      </w:pPr>
      <w:r>
        <w:t>муниципальной услуги (далее - жалоба)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5.1. Заявители имеют право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Предмет жалобы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5.2. Предметом жалобы являются решения и действия (бездействие) уполномоченного органа и (или) его должностного лица либо муниципального служащего.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нарушения срока регистрации заявления заявителя о предоставлении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нарушения срока предоставления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услуги, у заявителя;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7) отказа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8) нарушения срока или порядка выдачи документов по результатам предоставления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>
        <w:lastRenderedPageBreak/>
        <w:t>предоставлении муниципальной услуги, за исключением следующих случаев: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-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-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-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- выявления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неудобства.</w:t>
      </w:r>
    </w:p>
    <w:p w:rsidR="004A3B3C" w:rsidRDefault="004A3B3C">
      <w:pPr>
        <w:pStyle w:val="ConsPlusNormal"/>
        <w:spacing w:before="220"/>
        <w:ind w:firstLine="540"/>
        <w:jc w:val="both"/>
      </w:pPr>
      <w:bookmarkStart w:id="10" w:name="P500"/>
      <w:bookmarkEnd w:id="10"/>
      <w:r>
        <w:t>5.4. Жалоба на решение, действие (бездействие) уполномоченного органа, его должностного лица либо муниципального служащего должна содержать: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уполномоченного органа, должностного лица либо муниципального служащего.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Органы, организации, уполномоченные на рассмотрение жалобы</w:t>
      </w:r>
    </w:p>
    <w:p w:rsidR="004A3B3C" w:rsidRDefault="004A3B3C">
      <w:pPr>
        <w:pStyle w:val="ConsPlusTitle"/>
        <w:jc w:val="center"/>
      </w:pPr>
      <w:r>
        <w:t>должностные лица, которым может быть направлена жалоба</w:t>
      </w:r>
    </w:p>
    <w:p w:rsidR="004A3B3C" w:rsidRDefault="004A3B3C">
      <w:pPr>
        <w:pStyle w:val="ConsPlusTitle"/>
        <w:jc w:val="center"/>
      </w:pPr>
      <w:r>
        <w:t>заявителя в досудебном (внесудебном) порядке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bookmarkStart w:id="11" w:name="P511"/>
      <w:bookmarkEnd w:id="11"/>
      <w:r>
        <w:t>5.5. Жалоба на решения или (и) действия (бездействие) должностных лиц или (и)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органа.</w:t>
      </w:r>
    </w:p>
    <w:p w:rsidR="004A3B3C" w:rsidRDefault="004A3B3C">
      <w:pPr>
        <w:pStyle w:val="ConsPlusNormal"/>
        <w:spacing w:before="220"/>
        <w:ind w:firstLine="540"/>
        <w:jc w:val="both"/>
      </w:pPr>
      <w:bookmarkStart w:id="12" w:name="P512"/>
      <w:bookmarkEnd w:id="12"/>
      <w:r>
        <w:t>5.6. Жалоба на решения и действия (бездействие) руководителя уполномоченного органа подается в администрацию города Новокузнецка в письменной форме или в электронном виде.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(далее - отдел писем) по адресу: город Новокузнецк, улица </w:t>
      </w:r>
      <w:r>
        <w:lastRenderedPageBreak/>
        <w:t>Кирова, дом 71, кабинет 105, который направляет жалобу уполномоченному на ее рассмотрение должностному лицу администрации города Новокузнецка.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В случае если в жалобе обжалуются решения и (или) действия (бездействие) руководителя уполномоченного органа либо одновременно обжалуются решения и (или) действия (бездействие) должностных лиц и (или) муниципальных служащих и руководителя уполномоченного органа, жалоба рассматривается Главой города Новокузнецка (далее также - ответственное должностное лицо).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5.7. Жалоба на решения и действия (бездействие) уполномоченного органа, должностного лица уполномоченного органа, муниципального служащего может быть принята на личном приеме заявителя, а также может быть направлена: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по почте на бумажном носителе;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через МФЦ;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в электронной форме с использованием информационно-телекоммуникационной сети Интернет посредством: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- сайта уполномоченного органа, официального сайта администрации города Новокузнецка (www.admnkz.info);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- единого портала, РПГУ;</w:t>
      </w:r>
    </w:p>
    <w:p w:rsidR="004A3B3C" w:rsidRDefault="004A3B3C">
      <w:pPr>
        <w:pStyle w:val="ConsPlusNormal"/>
        <w:spacing w:before="220"/>
        <w:ind w:firstLine="540"/>
        <w:jc w:val="both"/>
      </w:pPr>
      <w:bookmarkStart w:id="13" w:name="P524"/>
      <w:bookmarkEnd w:id="13"/>
      <w: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При поступлении жалобы через МФЦ он обеспечивает ее передачу в уполномоченный орган или ответственному должностному лицу, уполномоченному на рассмотрение жалоб в соответствии с </w:t>
      </w:r>
      <w:hyperlink w:anchor="P512" w:history="1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в порядке и сроки, которые установлены соглашением о взаимодействии между МФЦ и администрацией города Новокузнецка, но не позднее следующего рабочего дня со дня поступления жалобы. При этом срок рассмотрения жалобы исчисляется со дня регистрации жалобы.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5.8.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5.9. В качестве документа, подтверждающего полномочия на осуществление действий от имени заявителя представителем заявителя может быть представлена: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копия решения о назначении или об избрании либо приказа (распоряжения)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lastRenderedPageBreak/>
        <w:t>5.10. Время приема жалоб в письменной форме в уполномоченном органе совпадает со временем предоставления муниципальной услуги.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При подаче жалобы в электронной форме документы, указанные в </w:t>
      </w:r>
      <w:hyperlink w:anchor="P500" w:history="1">
        <w:r>
          <w:rPr>
            <w:color w:val="0000FF"/>
          </w:rPr>
          <w:t>пункте 5.4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Требования к электронной подписи установлены </w:t>
      </w:r>
      <w:hyperlink r:id="rId18" w:history="1">
        <w:r>
          <w:rPr>
            <w:color w:val="0000FF"/>
          </w:rPr>
          <w:t>статьями 21.1</w:t>
        </w:r>
      </w:hyperlink>
      <w:r>
        <w:t xml:space="preserve"> и </w:t>
      </w:r>
      <w:hyperlink r:id="rId19" w:history="1">
        <w:r>
          <w:rPr>
            <w:color w:val="0000FF"/>
          </w:rPr>
          <w:t>21.2</w:t>
        </w:r>
      </w:hyperlink>
      <w:r>
        <w:t xml:space="preserve"> Федерального закона N 210-ФЗ и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5.11. Жалоба, поступившая в уполномоченный орган или к ответственному должностному лицу, уполномоченному на ее рассмотрение в соответствии с </w:t>
      </w:r>
      <w:hyperlink w:anchor="P512" w:history="1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подлежит регистрации не позднее рабочего дня, следующего за днем ее поступления.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Жалоба, принятая органом администрации города Новокузнецка, указанным в </w:t>
      </w:r>
      <w:hyperlink w:anchor="P512" w:history="1">
        <w:r>
          <w:rPr>
            <w:color w:val="0000FF"/>
          </w:rPr>
          <w:t>пункте 5.6</w:t>
        </w:r>
      </w:hyperlink>
      <w:r>
        <w:t xml:space="preserve"> настоящего административного регламента, в день ее регистрации направляется ответственному должностному лицу для рассмотрения и принятия по ней решения.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В случае если жалоба подана заявителем в орган или ответственному должностному лицу, не уполномоченным в соответствии с </w:t>
      </w:r>
      <w:hyperlink w:anchor="P511" w:history="1">
        <w:r>
          <w:rPr>
            <w:color w:val="0000FF"/>
          </w:rPr>
          <w:t>пунктами 5.5</w:t>
        </w:r>
      </w:hyperlink>
      <w:r>
        <w:t xml:space="preserve"> и </w:t>
      </w:r>
      <w:hyperlink w:anchor="P512" w:history="1">
        <w:r>
          <w:rPr>
            <w:color w:val="0000FF"/>
          </w:rPr>
          <w:t>5.6</w:t>
        </w:r>
      </w:hyperlink>
      <w:r>
        <w:t xml:space="preserve"> настоящего административного регламента на ее рассмотрение, орган или должностное лицо в течение трех рабочих дней со дня регистрации жалобы перенаправляет ее в уполномоченный орган или ответственному должностному лицу, уполномоченным на рассмотрение жалобы, и в письменной форме информирует заявителя о перенаправлении жалобы.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Сроки рассмотрения жалобы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5.12. Жалоба подлежит рассмотрению в течение пятнадцати рабочих дней со дня ее регистрации, если более короткие сроки рассмотрения жалобы не установлены уполномоченным органом, ответственным должностным лицом. В случае обжалования отказа уполномоченного органа, его должностного лица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5.13. Порядок и время приема жалоб в уполномоченном органе, а также определение структурного подразделения (либо должностного лица или муниципального служащего) уполномоченного органа, ответственного за прием документов, регистрацию жалобы и за своевременное направление ответа по жалобе заявителю, устанавливаются самостоятельно уполномоченным органом.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Результат рассмотрения жалобы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bookmarkStart w:id="14" w:name="P545"/>
      <w:bookmarkEnd w:id="14"/>
      <w:r>
        <w:t>5.14. По результатам рассмотрения жалобы принимается одно из следующих решений: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Кузбасса; муниципальными правовыми актами;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5.15. В случае признания жалобы подлежащей удовлетворению в ответе заявителю дается </w:t>
      </w:r>
      <w:r>
        <w:lastRenderedPageBreak/>
        <w:t>информация о действиях, осуществляемых уполномоченным органом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или ответственное должностное лицо незамедлительно направляет имеющиеся материалы в органы прокуратуры.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5.16. Уполномоченный орган или ответственное должностное лицо вправе оставить жалобу без ответа в следующих случаях: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наличия в жалобе нецензурных либо оскорбительных выражений, угроз жизни, здоровью и имуществу должностного лица либо муниципального служащего уполномоченного органа или ответственного должностного лица, а также членов их семей;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отсутствия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В случае оставления жалобы без ответа по основаниям, указанным в настоящем пункте, заявителю, направившему жалобу, если его фамилия и (или) почтовый адрес поддаются прочтению, направляется уведомление об оставлении жалобы без ответа в течение трех рабочих дней со дня регистрации жалобы.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5.17. Решение об отказе в удовлетворении жалобы принимается в следующих случаях: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наличия решения по жалобе, принятого ранее в отношении того же заявителя и по тому же предмету жалобы.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5.18. В случае если причины, по которым ответ по жалобе не может быть дан, в последующем были устранены, заявитель вправе вновь направить жалобу в уполномоченный орган либо ответственному должностному лицу.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5.19. В ответе по результатам рассмотрения жалобы указываются: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1) наименование уполномоченного органа либо должность, фамилия, имя, отчество (последнее - при наличии) </w:t>
      </w:r>
      <w:proofErr w:type="gramStart"/>
      <w:r>
        <w:t>ответственного должностного лица</w:t>
      </w:r>
      <w:proofErr w:type="gramEnd"/>
      <w:r>
        <w:t xml:space="preserve"> принявшего решение по жалобе;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номер, дата и место принятия решения;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сведения об уполномоченном органе, его должностном лице и (или) муниципальном служащем, решение или действие (бездействие) которых обжалуется;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4) фамилия, имя, отчество (последнее - при наличии) или наименование заявителя;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5) основания для принятия решения по жалобе;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lastRenderedPageBreak/>
        <w:t>6) принятое по жалобе решение;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7)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8) сведения о порядке обжалования принятого по жалобе решения.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5.20. Ответ по результатам рассмотрения жалобы подписывается должностным лицом, уполномоченным на рассмотрение жалобы в соответствии с настоящим административным регламентом.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5.21. Уполномоченный орган обеспечивает: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оснащение мест приема жалоб;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4) 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Порядок информирования заявителя о результатах рассмотрения</w:t>
      </w:r>
    </w:p>
    <w:p w:rsidR="004A3B3C" w:rsidRDefault="004A3B3C">
      <w:pPr>
        <w:pStyle w:val="ConsPlusTitle"/>
        <w:jc w:val="center"/>
      </w:pPr>
      <w:r>
        <w:t>жалобы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 xml:space="preserve">5.22. Не позднее дня, следующего за днем принятия решения, указанного в </w:t>
      </w:r>
      <w:hyperlink w:anchor="P545" w:history="1">
        <w:r>
          <w:rPr>
            <w:color w:val="0000FF"/>
          </w:rPr>
          <w:t>пункте 5.14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5.23. В случае если жалоба была направлена способом, указанным в </w:t>
      </w:r>
      <w:hyperlink w:anchor="P524" w:history="1">
        <w:r>
          <w:rPr>
            <w:color w:val="0000FF"/>
          </w:rPr>
          <w:t>абзаце четвертом подпункта 3 пункта 5.7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5.24. Заявитель вправе обжаловать решения, принятые по результатам рассмотрения жалобы, в порядке, установленном действующим законодательством Российской Федерации.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4A3B3C" w:rsidRDefault="004A3B3C">
      <w:pPr>
        <w:pStyle w:val="ConsPlusTitle"/>
        <w:jc w:val="center"/>
      </w:pPr>
      <w:r>
        <w:t>необходимых для обоснования и рассмотрения жалобы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5.25.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4A3B3C" w:rsidRDefault="004A3B3C">
      <w:pPr>
        <w:pStyle w:val="ConsPlusTitle"/>
        <w:jc w:val="center"/>
      </w:pPr>
      <w:r>
        <w:t>и рассмотрения жалобы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lastRenderedPageBreak/>
        <w:t>5.26. Информация о порядке подачи и рассмотрения жалобы предоставляется заявителю: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в устной форме по телефону и (или) при личном приеме;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3) посредством размещения информации: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- на информационных стендах в местах предоставления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- на сайте уполномоченного органа;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- на едином портале, РПГУ.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4A3B3C" w:rsidRDefault="004A3B3C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4A3B3C" w:rsidRDefault="004A3B3C">
      <w:pPr>
        <w:pStyle w:val="ConsPlusTitle"/>
        <w:jc w:val="center"/>
      </w:pPr>
      <w:r>
        <w:t>(бездействия) органа, предоставляющего муниципальную услугу,</w:t>
      </w:r>
    </w:p>
    <w:p w:rsidR="004A3B3C" w:rsidRDefault="004A3B3C">
      <w:pPr>
        <w:pStyle w:val="ConsPlusTitle"/>
        <w:jc w:val="center"/>
      </w:pPr>
      <w:r>
        <w:t>а также его должностных лиц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bookmarkStart w:id="15" w:name="P608"/>
      <w:bookmarkEnd w:id="15"/>
      <w:r>
        <w:t>5.27. Досудебное (внесудебное) обжалование решений и действий (бездействия) органа, предоставляющего муниципальную услугу, а также его должностных лиц осуществляется в соответствии с: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N 210-ФЗ;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2)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3)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4) постановлением Коллегии Администрации Кемеровской области от 11.12.2012 N 562 "Об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услуг";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5)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30.12.2020 N 237 "Об утверждении Положения об особенностях подачи и рассмотрения жалоб на решения и действия (бездействие) органов администрации города Новокузнецка, предоставляющих муниципальные услуги, их должностных лиц и (или) муниципальных служащих".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4A3B3C" w:rsidRDefault="004A3B3C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4A3B3C" w:rsidRDefault="004A3B3C">
      <w:pPr>
        <w:pStyle w:val="ConsPlusTitle"/>
        <w:jc w:val="center"/>
      </w:pPr>
      <w:r>
        <w:t>государственных и муниципальных услуг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  <w:r>
        <w:t>6.1. Предоставление муниципальной услуги в МФЦ осуществляется при наличии заключенного соглашения о взаимодействии между администрацией города Новокузнецка и МФЦ.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6.2. Основанием для начала предоставления муниципальной услуги является: личное обращение заявителя в МФЦ, расположенного на территории Новокузнецкого городского округа, в котором проживает заявитель.</w:t>
      </w:r>
    </w:p>
    <w:p w:rsidR="004A3B3C" w:rsidRDefault="004A3B3C">
      <w:pPr>
        <w:pStyle w:val="ConsPlusNormal"/>
        <w:spacing w:before="220"/>
        <w:ind w:firstLine="540"/>
        <w:jc w:val="both"/>
      </w:pPr>
      <w:bookmarkStart w:id="16" w:name="P621"/>
      <w:bookmarkEnd w:id="16"/>
      <w:r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6.4. При личном обращении заявителя в МФЦ сотрудник, ответственный за прием документов: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2) проверяет представленные </w:t>
      </w:r>
      <w:hyperlink w:anchor="P663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административному регламенту и документы на предмет: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- текст в заявлении поддается прочтению;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- заявление подписано уполномоченным лицом;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- приложены документы, необходимые для предоставления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- соответствие данных документа, удостоверяющего личность, данным, указанным в заявлении и необходимых документах;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3) делает копии подлинников представленных документов, в том числе по отдельным документам без взимания платы в соответствии с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услуг", заверяет их, возвращает заявителю подлинники документов. При заверении соответствия копии документа подлиннику на копии документа проставляется </w:t>
      </w:r>
      <w:proofErr w:type="gramStart"/>
      <w:r>
        <w:t>надпись</w:t>
      </w:r>
      <w:proofErr w:type="gramEnd"/>
      <w:r>
        <w:t xml:space="preserve"> "Верно", заверяется подписью сотрудника МФЦ, принявшего документ, с указанием фамилии, инициалов и даты заверения;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4) заполняет сведения о заявителе и представленных документах в автоматизированной информационной системе (АИС МФЦ);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5) выдает расписку в получении документов на предоставление муниципальной услуги, сформированную в АИС МФЦ;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6)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lastRenderedPageBreak/>
        <w:t>7)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6.5. Заявление и документы, принятые от заявителя на предоставление муниципальной услуги, передаются в уполномоченный орган не позднее одного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>6.6.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4A3B3C" w:rsidRDefault="004A3B3C">
      <w:pPr>
        <w:pStyle w:val="ConsPlusNormal"/>
        <w:spacing w:before="220"/>
        <w:ind w:firstLine="540"/>
        <w:jc w:val="both"/>
      </w:pPr>
      <w:r>
        <w:t xml:space="preserve">6.7. Досудебное (внесудебное) обжалование решений и действий (бездействия) МФЦ, сотрудника МФЦ осуществляется в соответствии с нормативными правовыми актами, указанными в </w:t>
      </w:r>
      <w:hyperlink w:anchor="P608" w:history="1">
        <w:r>
          <w:rPr>
            <w:color w:val="0000FF"/>
          </w:rPr>
          <w:t>пункте 5.27</w:t>
        </w:r>
      </w:hyperlink>
      <w:r>
        <w:t xml:space="preserve"> настоящего административного регламента.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jc w:val="right"/>
      </w:pPr>
      <w:r>
        <w:t>Заместитель Главы города</w:t>
      </w:r>
    </w:p>
    <w:p w:rsidR="004A3B3C" w:rsidRDefault="004A3B3C">
      <w:pPr>
        <w:pStyle w:val="ConsPlusNormal"/>
        <w:jc w:val="right"/>
      </w:pPr>
      <w:r>
        <w:t>по социальным вопросам</w:t>
      </w:r>
    </w:p>
    <w:p w:rsidR="004A3B3C" w:rsidRDefault="004A3B3C">
      <w:pPr>
        <w:pStyle w:val="ConsPlusNormal"/>
        <w:jc w:val="right"/>
      </w:pPr>
      <w:r>
        <w:t>Е.Д.САЗАНОВИЧ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jc w:val="right"/>
        <w:outlineLvl w:val="1"/>
      </w:pPr>
      <w:r>
        <w:t>Приложение N 1</w:t>
      </w:r>
    </w:p>
    <w:p w:rsidR="004A3B3C" w:rsidRDefault="004A3B3C">
      <w:pPr>
        <w:pStyle w:val="ConsPlusNormal"/>
        <w:jc w:val="right"/>
      </w:pPr>
      <w:r>
        <w:t>к административному регламенту</w:t>
      </w:r>
    </w:p>
    <w:p w:rsidR="004A3B3C" w:rsidRDefault="004A3B3C">
      <w:pPr>
        <w:pStyle w:val="ConsPlusNormal"/>
        <w:jc w:val="right"/>
      </w:pPr>
      <w:r>
        <w:t>предоставления муниципальной услуги "Предоставление</w:t>
      </w:r>
    </w:p>
    <w:p w:rsidR="004A3B3C" w:rsidRDefault="004A3B3C">
      <w:pPr>
        <w:pStyle w:val="ConsPlusNormal"/>
        <w:jc w:val="right"/>
      </w:pPr>
      <w:r>
        <w:t>путевок отдельным категориям детей Новокузнецкого</w:t>
      </w:r>
    </w:p>
    <w:p w:rsidR="004A3B3C" w:rsidRDefault="004A3B3C">
      <w:pPr>
        <w:pStyle w:val="ConsPlusNormal"/>
        <w:jc w:val="right"/>
      </w:pPr>
      <w:r>
        <w:t>городского округа в каникулярное время"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nformat"/>
        <w:jc w:val="both"/>
      </w:pPr>
      <w:r>
        <w:t xml:space="preserve">                                        Руководителю уполномоченного органа</w:t>
      </w:r>
    </w:p>
    <w:p w:rsidR="004A3B3C" w:rsidRDefault="004A3B3C">
      <w:pPr>
        <w:pStyle w:val="ConsPlusNonformat"/>
        <w:jc w:val="both"/>
      </w:pPr>
      <w:r>
        <w:t xml:space="preserve">                           ________________________________________________</w:t>
      </w:r>
    </w:p>
    <w:p w:rsidR="004A3B3C" w:rsidRDefault="004A3B3C">
      <w:pPr>
        <w:pStyle w:val="ConsPlusNonformat"/>
        <w:jc w:val="both"/>
      </w:pPr>
      <w:r>
        <w:t xml:space="preserve">                           от _____________________________________________</w:t>
      </w:r>
    </w:p>
    <w:p w:rsidR="004A3B3C" w:rsidRDefault="004A3B3C">
      <w:pPr>
        <w:pStyle w:val="ConsPlusNonformat"/>
        <w:jc w:val="both"/>
      </w:pPr>
      <w:r>
        <w:t xml:space="preserve">                                   (фамилия, имя, отчество заявителя)</w:t>
      </w:r>
    </w:p>
    <w:p w:rsidR="004A3B3C" w:rsidRDefault="004A3B3C">
      <w:pPr>
        <w:pStyle w:val="ConsPlusNonformat"/>
        <w:jc w:val="both"/>
      </w:pPr>
      <w:r>
        <w:t xml:space="preserve">                           проживающего(ей) по адресу: ____________________</w:t>
      </w:r>
    </w:p>
    <w:p w:rsidR="004A3B3C" w:rsidRDefault="004A3B3C">
      <w:pPr>
        <w:pStyle w:val="ConsPlusNonformat"/>
        <w:jc w:val="both"/>
      </w:pPr>
      <w:r>
        <w:t xml:space="preserve">                           номер контактного телефона: ____________________</w:t>
      </w:r>
    </w:p>
    <w:p w:rsidR="004A3B3C" w:rsidRDefault="004A3B3C">
      <w:pPr>
        <w:pStyle w:val="ConsPlusNonformat"/>
        <w:jc w:val="both"/>
      </w:pPr>
      <w:r>
        <w:t xml:space="preserve">                           паспортные данные: серия ____________ N ________</w:t>
      </w:r>
    </w:p>
    <w:p w:rsidR="004A3B3C" w:rsidRDefault="004A3B3C">
      <w:pPr>
        <w:pStyle w:val="ConsPlusNonformat"/>
        <w:jc w:val="both"/>
      </w:pPr>
      <w:r>
        <w:t xml:space="preserve">                           кем и когда выдан ______________________________</w:t>
      </w:r>
    </w:p>
    <w:p w:rsidR="004A3B3C" w:rsidRDefault="004A3B3C">
      <w:pPr>
        <w:pStyle w:val="ConsPlusNonformat"/>
        <w:jc w:val="both"/>
      </w:pPr>
    </w:p>
    <w:p w:rsidR="004A3B3C" w:rsidRDefault="004A3B3C">
      <w:pPr>
        <w:pStyle w:val="ConsPlusNonformat"/>
        <w:jc w:val="both"/>
      </w:pPr>
      <w:bookmarkStart w:id="17" w:name="P663"/>
      <w:bookmarkEnd w:id="17"/>
      <w:r>
        <w:t xml:space="preserve">               Заявление о предоставлении путевки (путевок)</w:t>
      </w:r>
    </w:p>
    <w:p w:rsidR="004A3B3C" w:rsidRDefault="004A3B3C">
      <w:pPr>
        <w:pStyle w:val="ConsPlusNonformat"/>
        <w:jc w:val="both"/>
      </w:pPr>
      <w:r>
        <w:t xml:space="preserve">                    в загородный оздоровительный лагерь</w:t>
      </w:r>
    </w:p>
    <w:p w:rsidR="004A3B3C" w:rsidRDefault="004A3B3C">
      <w:pPr>
        <w:pStyle w:val="ConsPlusNonformat"/>
        <w:jc w:val="both"/>
      </w:pPr>
    </w:p>
    <w:p w:rsidR="004A3B3C" w:rsidRDefault="004A3B3C">
      <w:pPr>
        <w:pStyle w:val="ConsPlusNonformat"/>
        <w:jc w:val="both"/>
      </w:pPr>
      <w:r>
        <w:t>Прошу предоставить путевку на _____________________________________________</w:t>
      </w:r>
    </w:p>
    <w:p w:rsidR="004A3B3C" w:rsidRDefault="004A3B3C">
      <w:pPr>
        <w:pStyle w:val="ConsPlusNonformat"/>
        <w:jc w:val="both"/>
      </w:pPr>
      <w:r>
        <w:t xml:space="preserve">                                            (ФИО ребенка)</w:t>
      </w:r>
    </w:p>
    <w:p w:rsidR="004A3B3C" w:rsidRDefault="004A3B3C">
      <w:pPr>
        <w:pStyle w:val="ConsPlusNonformat"/>
        <w:jc w:val="both"/>
      </w:pPr>
      <w:r>
        <w:t>___________________________________________________________________________</w:t>
      </w:r>
    </w:p>
    <w:p w:rsidR="004A3B3C" w:rsidRDefault="004A3B3C">
      <w:pPr>
        <w:pStyle w:val="ConsPlusNonformat"/>
        <w:jc w:val="both"/>
      </w:pPr>
      <w:r>
        <w:t xml:space="preserve">            (наименование загородного оздоровительного лагеря)</w:t>
      </w:r>
    </w:p>
    <w:p w:rsidR="004A3B3C" w:rsidRDefault="004A3B3C">
      <w:pPr>
        <w:pStyle w:val="ConsPlusNonformat"/>
        <w:jc w:val="both"/>
      </w:pPr>
      <w:r>
        <w:lastRenderedPageBreak/>
        <w:t>на период с _________ по _____________.</w:t>
      </w:r>
    </w:p>
    <w:p w:rsidR="004A3B3C" w:rsidRDefault="004A3B3C">
      <w:pPr>
        <w:pStyle w:val="ConsPlusNonformat"/>
        <w:jc w:val="both"/>
      </w:pPr>
      <w:r>
        <w:t>О себе и членах моей приемной семьи сообщаю следующее:</w:t>
      </w:r>
    </w:p>
    <w:p w:rsidR="004A3B3C" w:rsidRDefault="004A3B3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530"/>
        <w:gridCol w:w="1530"/>
        <w:gridCol w:w="2437"/>
      </w:tblGrid>
      <w:tr w:rsidR="004A3B3C">
        <w:tc>
          <w:tcPr>
            <w:tcW w:w="510" w:type="dxa"/>
          </w:tcPr>
          <w:p w:rsidR="004A3B3C" w:rsidRDefault="004A3B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</w:tcPr>
          <w:p w:rsidR="004A3B3C" w:rsidRDefault="004A3B3C">
            <w:pPr>
              <w:pStyle w:val="ConsPlusNormal"/>
              <w:jc w:val="center"/>
            </w:pPr>
            <w:r>
              <w:t>ФИО заявителя и членов его семьи</w:t>
            </w:r>
          </w:p>
        </w:tc>
        <w:tc>
          <w:tcPr>
            <w:tcW w:w="1530" w:type="dxa"/>
          </w:tcPr>
          <w:p w:rsidR="004A3B3C" w:rsidRDefault="004A3B3C">
            <w:pPr>
              <w:pStyle w:val="ConsPlusNormal"/>
              <w:jc w:val="center"/>
            </w:pPr>
            <w:r>
              <w:t>Дата рождения ребенка</w:t>
            </w:r>
          </w:p>
        </w:tc>
        <w:tc>
          <w:tcPr>
            <w:tcW w:w="1530" w:type="dxa"/>
          </w:tcPr>
          <w:p w:rsidR="004A3B3C" w:rsidRDefault="004A3B3C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2437" w:type="dxa"/>
          </w:tcPr>
          <w:p w:rsidR="004A3B3C" w:rsidRDefault="004A3B3C">
            <w:pPr>
              <w:pStyle w:val="ConsPlusNormal"/>
              <w:jc w:val="center"/>
            </w:pPr>
            <w:r>
              <w:t>Род занятий (место работы, учебы)</w:t>
            </w:r>
          </w:p>
        </w:tc>
      </w:tr>
      <w:tr w:rsidR="004A3B3C">
        <w:tc>
          <w:tcPr>
            <w:tcW w:w="510" w:type="dxa"/>
          </w:tcPr>
          <w:p w:rsidR="004A3B3C" w:rsidRDefault="004A3B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4A3B3C" w:rsidRDefault="004A3B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4A3B3C" w:rsidRDefault="004A3B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4A3B3C" w:rsidRDefault="004A3B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7" w:type="dxa"/>
          </w:tcPr>
          <w:p w:rsidR="004A3B3C" w:rsidRDefault="004A3B3C">
            <w:pPr>
              <w:pStyle w:val="ConsPlusNormal"/>
              <w:jc w:val="center"/>
            </w:pPr>
            <w:r>
              <w:t>5</w:t>
            </w:r>
          </w:p>
        </w:tc>
      </w:tr>
      <w:tr w:rsidR="004A3B3C">
        <w:tc>
          <w:tcPr>
            <w:tcW w:w="510" w:type="dxa"/>
          </w:tcPr>
          <w:p w:rsidR="004A3B3C" w:rsidRDefault="004A3B3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530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530" w:type="dxa"/>
          </w:tcPr>
          <w:p w:rsidR="004A3B3C" w:rsidRDefault="004A3B3C">
            <w:pPr>
              <w:pStyle w:val="ConsPlusNormal"/>
            </w:pPr>
          </w:p>
        </w:tc>
        <w:tc>
          <w:tcPr>
            <w:tcW w:w="2437" w:type="dxa"/>
          </w:tcPr>
          <w:p w:rsidR="004A3B3C" w:rsidRDefault="004A3B3C">
            <w:pPr>
              <w:pStyle w:val="ConsPlusNormal"/>
            </w:pPr>
          </w:p>
        </w:tc>
      </w:tr>
      <w:tr w:rsidR="004A3B3C">
        <w:tc>
          <w:tcPr>
            <w:tcW w:w="510" w:type="dxa"/>
          </w:tcPr>
          <w:p w:rsidR="004A3B3C" w:rsidRDefault="004A3B3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530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530" w:type="dxa"/>
          </w:tcPr>
          <w:p w:rsidR="004A3B3C" w:rsidRDefault="004A3B3C">
            <w:pPr>
              <w:pStyle w:val="ConsPlusNormal"/>
            </w:pPr>
          </w:p>
        </w:tc>
        <w:tc>
          <w:tcPr>
            <w:tcW w:w="2437" w:type="dxa"/>
          </w:tcPr>
          <w:p w:rsidR="004A3B3C" w:rsidRDefault="004A3B3C">
            <w:pPr>
              <w:pStyle w:val="ConsPlusNormal"/>
            </w:pPr>
          </w:p>
        </w:tc>
      </w:tr>
    </w:tbl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nformat"/>
        <w:jc w:val="both"/>
      </w:pPr>
      <w:r>
        <w:t>К заявлению прилагаю:</w:t>
      </w:r>
    </w:p>
    <w:p w:rsidR="004A3B3C" w:rsidRDefault="004A3B3C">
      <w:pPr>
        <w:pStyle w:val="ConsPlusNonformat"/>
        <w:jc w:val="both"/>
      </w:pPr>
      <w:r>
        <w:t>1. Заявление о согласии на обработку персональных данных _____ экз.</w:t>
      </w:r>
    </w:p>
    <w:p w:rsidR="004A3B3C" w:rsidRDefault="004A3B3C">
      <w:pPr>
        <w:pStyle w:val="ConsPlusNonformat"/>
        <w:jc w:val="both"/>
      </w:pPr>
      <w:r>
        <w:t>2. Копию свидетельства о рождении приемного ребенка _____ экз.</w:t>
      </w:r>
    </w:p>
    <w:p w:rsidR="004A3B3C" w:rsidRDefault="004A3B3C">
      <w:pPr>
        <w:pStyle w:val="ConsPlusNonformat"/>
        <w:jc w:val="both"/>
      </w:pPr>
      <w:r>
        <w:t>3. Копию документа, удостоверяющего личность заявителя.</w:t>
      </w:r>
    </w:p>
    <w:p w:rsidR="004A3B3C" w:rsidRDefault="004A3B3C">
      <w:pPr>
        <w:pStyle w:val="ConsPlusNonformat"/>
        <w:jc w:val="both"/>
      </w:pPr>
      <w:r>
        <w:t xml:space="preserve">4. </w:t>
      </w:r>
      <w:proofErr w:type="gramStart"/>
      <w:r>
        <w:t xml:space="preserve">Документ,   </w:t>
      </w:r>
      <w:proofErr w:type="gramEnd"/>
      <w:r>
        <w:t>подтверждающий   факт  проживания   ребенка  на   территории</w:t>
      </w:r>
    </w:p>
    <w:p w:rsidR="004A3B3C" w:rsidRDefault="004A3B3C">
      <w:pPr>
        <w:pStyle w:val="ConsPlusNonformat"/>
        <w:jc w:val="both"/>
      </w:pPr>
      <w:r>
        <w:t>Новокузнецкого городского округа (подлинник).</w:t>
      </w:r>
    </w:p>
    <w:p w:rsidR="004A3B3C" w:rsidRDefault="004A3B3C">
      <w:pPr>
        <w:pStyle w:val="ConsPlusNonformat"/>
        <w:jc w:val="both"/>
      </w:pPr>
    </w:p>
    <w:p w:rsidR="004A3B3C" w:rsidRDefault="004A3B3C">
      <w:pPr>
        <w:pStyle w:val="ConsPlusNonformat"/>
        <w:jc w:val="both"/>
      </w:pPr>
      <w:r>
        <w:t>Предупрежден(а) о   последствиях   представления   заведомо   недостоверных</w:t>
      </w:r>
    </w:p>
    <w:p w:rsidR="004A3B3C" w:rsidRDefault="004A3B3C">
      <w:pPr>
        <w:pStyle w:val="ConsPlusNonformat"/>
        <w:jc w:val="both"/>
      </w:pPr>
      <w:r>
        <w:t>сведений. Против проверки представленных мной сведений не возражаю.</w:t>
      </w:r>
    </w:p>
    <w:p w:rsidR="004A3B3C" w:rsidRDefault="004A3B3C">
      <w:pPr>
        <w:pStyle w:val="ConsPlusNonformat"/>
        <w:jc w:val="both"/>
      </w:pPr>
    </w:p>
    <w:p w:rsidR="004A3B3C" w:rsidRDefault="004A3B3C">
      <w:pPr>
        <w:pStyle w:val="ConsPlusNonformat"/>
        <w:jc w:val="both"/>
      </w:pPr>
      <w:r>
        <w:t>"___" ______________ 20__ г.              _________________________</w:t>
      </w:r>
    </w:p>
    <w:p w:rsidR="004A3B3C" w:rsidRDefault="004A3B3C">
      <w:pPr>
        <w:pStyle w:val="ConsPlusNonformat"/>
        <w:jc w:val="both"/>
      </w:pPr>
      <w:r>
        <w:t xml:space="preserve">                                             (подпись заявителя)</w:t>
      </w:r>
    </w:p>
    <w:p w:rsidR="004A3B3C" w:rsidRDefault="004A3B3C">
      <w:pPr>
        <w:pStyle w:val="ConsPlusNonformat"/>
        <w:jc w:val="both"/>
      </w:pPr>
    </w:p>
    <w:p w:rsidR="004A3B3C" w:rsidRDefault="004A3B3C">
      <w:pPr>
        <w:pStyle w:val="ConsPlusNonformat"/>
        <w:jc w:val="both"/>
      </w:pPr>
    </w:p>
    <w:p w:rsidR="004A3B3C" w:rsidRDefault="004A3B3C">
      <w:pPr>
        <w:pStyle w:val="ConsPlusNonformat"/>
        <w:jc w:val="both"/>
      </w:pPr>
    </w:p>
    <w:p w:rsidR="004A3B3C" w:rsidRDefault="004A3B3C">
      <w:pPr>
        <w:pStyle w:val="ConsPlusNonformat"/>
        <w:jc w:val="both"/>
      </w:pPr>
      <w:r>
        <w:t xml:space="preserve">                           Расписка-уведомление</w:t>
      </w:r>
    </w:p>
    <w:p w:rsidR="004A3B3C" w:rsidRDefault="004A3B3C">
      <w:pPr>
        <w:pStyle w:val="ConsPlusNonformat"/>
        <w:jc w:val="both"/>
      </w:pPr>
    </w:p>
    <w:p w:rsidR="004A3B3C" w:rsidRDefault="004A3B3C">
      <w:pPr>
        <w:pStyle w:val="ConsPlusNonformat"/>
        <w:jc w:val="both"/>
      </w:pPr>
      <w:r>
        <w:t>"__" ______________ 20__ г. принял заявление и приложенные к нему документы</w:t>
      </w:r>
    </w:p>
    <w:p w:rsidR="004A3B3C" w:rsidRDefault="004A3B3C">
      <w:pPr>
        <w:pStyle w:val="ConsPlusNonformat"/>
        <w:jc w:val="both"/>
      </w:pPr>
      <w:r>
        <w:t>___________________________________________________________________________</w:t>
      </w:r>
    </w:p>
    <w:p w:rsidR="004A3B3C" w:rsidRDefault="004A3B3C">
      <w:pPr>
        <w:pStyle w:val="ConsPlusNonformat"/>
        <w:jc w:val="both"/>
      </w:pPr>
      <w:r>
        <w:t>___________________________________________________________________________</w:t>
      </w:r>
    </w:p>
    <w:p w:rsidR="004A3B3C" w:rsidRDefault="004A3B3C">
      <w:pPr>
        <w:pStyle w:val="ConsPlusNonformat"/>
        <w:jc w:val="both"/>
      </w:pPr>
      <w:r>
        <w:t xml:space="preserve">           (подпись, должность и ФИО </w:t>
      </w:r>
      <w:proofErr w:type="gramStart"/>
      <w:r>
        <w:t>лица</w:t>
      </w:r>
      <w:proofErr w:type="gramEnd"/>
      <w:r>
        <w:t xml:space="preserve"> принявшего документы)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jc w:val="right"/>
        <w:outlineLvl w:val="1"/>
      </w:pPr>
      <w:r>
        <w:t>Приложение N 2</w:t>
      </w:r>
    </w:p>
    <w:p w:rsidR="004A3B3C" w:rsidRDefault="004A3B3C">
      <w:pPr>
        <w:pStyle w:val="ConsPlusNormal"/>
        <w:jc w:val="right"/>
      </w:pPr>
      <w:r>
        <w:t>к административному регламенту</w:t>
      </w:r>
    </w:p>
    <w:p w:rsidR="004A3B3C" w:rsidRDefault="004A3B3C">
      <w:pPr>
        <w:pStyle w:val="ConsPlusNormal"/>
        <w:jc w:val="right"/>
      </w:pPr>
      <w:r>
        <w:t>предоставления муниципальной услуги "Предоставление</w:t>
      </w:r>
    </w:p>
    <w:p w:rsidR="004A3B3C" w:rsidRDefault="004A3B3C">
      <w:pPr>
        <w:pStyle w:val="ConsPlusNormal"/>
        <w:jc w:val="right"/>
      </w:pPr>
      <w:r>
        <w:t>путевок отдельным категориям детей Новокузнецкого</w:t>
      </w:r>
    </w:p>
    <w:p w:rsidR="004A3B3C" w:rsidRDefault="004A3B3C">
      <w:pPr>
        <w:pStyle w:val="ConsPlusNormal"/>
        <w:jc w:val="right"/>
      </w:pPr>
      <w:r>
        <w:t>городского округа в каникулярное время"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jc w:val="center"/>
      </w:pPr>
      <w:bookmarkStart w:id="18" w:name="P726"/>
      <w:bookmarkEnd w:id="18"/>
      <w:r>
        <w:t>Журнал регистрации обращений граждан</w:t>
      </w:r>
    </w:p>
    <w:p w:rsidR="004A3B3C" w:rsidRDefault="004A3B3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360"/>
        <w:gridCol w:w="1417"/>
        <w:gridCol w:w="1417"/>
        <w:gridCol w:w="2097"/>
        <w:gridCol w:w="2154"/>
      </w:tblGrid>
      <w:tr w:rsidR="004A3B3C">
        <w:tc>
          <w:tcPr>
            <w:tcW w:w="623" w:type="dxa"/>
          </w:tcPr>
          <w:p w:rsidR="004A3B3C" w:rsidRDefault="004A3B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0" w:type="dxa"/>
          </w:tcPr>
          <w:p w:rsidR="004A3B3C" w:rsidRDefault="004A3B3C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1417" w:type="dxa"/>
          </w:tcPr>
          <w:p w:rsidR="004A3B3C" w:rsidRDefault="004A3B3C">
            <w:pPr>
              <w:pStyle w:val="ConsPlusNormal"/>
              <w:jc w:val="center"/>
            </w:pPr>
            <w:r>
              <w:t>ФИО гражданина</w:t>
            </w:r>
          </w:p>
        </w:tc>
        <w:tc>
          <w:tcPr>
            <w:tcW w:w="1417" w:type="dxa"/>
          </w:tcPr>
          <w:p w:rsidR="004A3B3C" w:rsidRDefault="004A3B3C">
            <w:pPr>
              <w:pStyle w:val="ConsPlusNormal"/>
              <w:jc w:val="center"/>
            </w:pPr>
            <w:r>
              <w:t>Адрес гражданина</w:t>
            </w:r>
          </w:p>
        </w:tc>
        <w:tc>
          <w:tcPr>
            <w:tcW w:w="2097" w:type="dxa"/>
          </w:tcPr>
          <w:p w:rsidR="004A3B3C" w:rsidRDefault="004A3B3C">
            <w:pPr>
              <w:pStyle w:val="ConsPlusNormal"/>
              <w:jc w:val="center"/>
            </w:pPr>
            <w:r>
              <w:t>Причина обращения (представленные документы)</w:t>
            </w:r>
          </w:p>
        </w:tc>
        <w:tc>
          <w:tcPr>
            <w:tcW w:w="2154" w:type="dxa"/>
          </w:tcPr>
          <w:p w:rsidR="004A3B3C" w:rsidRDefault="004A3B3C">
            <w:pPr>
              <w:pStyle w:val="ConsPlusNormal"/>
              <w:jc w:val="center"/>
            </w:pPr>
            <w:r>
              <w:t>Результат рассмотрения обращения</w:t>
            </w:r>
          </w:p>
        </w:tc>
      </w:tr>
      <w:tr w:rsidR="004A3B3C">
        <w:tc>
          <w:tcPr>
            <w:tcW w:w="623" w:type="dxa"/>
          </w:tcPr>
          <w:p w:rsidR="004A3B3C" w:rsidRDefault="004A3B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A3B3C" w:rsidRDefault="004A3B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A3B3C" w:rsidRDefault="004A3B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A3B3C" w:rsidRDefault="004A3B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7" w:type="dxa"/>
          </w:tcPr>
          <w:p w:rsidR="004A3B3C" w:rsidRDefault="004A3B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4A3B3C" w:rsidRDefault="004A3B3C">
            <w:pPr>
              <w:pStyle w:val="ConsPlusNormal"/>
              <w:jc w:val="center"/>
            </w:pPr>
            <w:r>
              <w:t>6</w:t>
            </w:r>
          </w:p>
        </w:tc>
      </w:tr>
      <w:tr w:rsidR="004A3B3C">
        <w:tc>
          <w:tcPr>
            <w:tcW w:w="623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360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41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41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209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2154" w:type="dxa"/>
          </w:tcPr>
          <w:p w:rsidR="004A3B3C" w:rsidRDefault="004A3B3C">
            <w:pPr>
              <w:pStyle w:val="ConsPlusNormal"/>
            </w:pPr>
          </w:p>
        </w:tc>
      </w:tr>
      <w:tr w:rsidR="004A3B3C">
        <w:tc>
          <w:tcPr>
            <w:tcW w:w="623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360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41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41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209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2154" w:type="dxa"/>
          </w:tcPr>
          <w:p w:rsidR="004A3B3C" w:rsidRDefault="004A3B3C">
            <w:pPr>
              <w:pStyle w:val="ConsPlusNormal"/>
            </w:pPr>
          </w:p>
        </w:tc>
      </w:tr>
      <w:tr w:rsidR="004A3B3C">
        <w:tc>
          <w:tcPr>
            <w:tcW w:w="623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360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41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41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209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2154" w:type="dxa"/>
          </w:tcPr>
          <w:p w:rsidR="004A3B3C" w:rsidRDefault="004A3B3C">
            <w:pPr>
              <w:pStyle w:val="ConsPlusNormal"/>
            </w:pPr>
          </w:p>
        </w:tc>
      </w:tr>
      <w:tr w:rsidR="004A3B3C">
        <w:tc>
          <w:tcPr>
            <w:tcW w:w="623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360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41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41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209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2154" w:type="dxa"/>
          </w:tcPr>
          <w:p w:rsidR="004A3B3C" w:rsidRDefault="004A3B3C">
            <w:pPr>
              <w:pStyle w:val="ConsPlusNormal"/>
            </w:pPr>
          </w:p>
        </w:tc>
      </w:tr>
    </w:tbl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jc w:val="right"/>
        <w:outlineLvl w:val="1"/>
      </w:pPr>
      <w:r>
        <w:t>Приложение N 3</w:t>
      </w:r>
    </w:p>
    <w:p w:rsidR="004A3B3C" w:rsidRDefault="004A3B3C">
      <w:pPr>
        <w:pStyle w:val="ConsPlusNormal"/>
        <w:jc w:val="right"/>
      </w:pPr>
      <w:r>
        <w:t>к административному регламенту</w:t>
      </w:r>
    </w:p>
    <w:p w:rsidR="004A3B3C" w:rsidRDefault="004A3B3C">
      <w:pPr>
        <w:pStyle w:val="ConsPlusNormal"/>
        <w:jc w:val="right"/>
      </w:pPr>
      <w:r>
        <w:t>предоставления муниципальной услуги "Предоставление</w:t>
      </w:r>
    </w:p>
    <w:p w:rsidR="004A3B3C" w:rsidRDefault="004A3B3C">
      <w:pPr>
        <w:pStyle w:val="ConsPlusNormal"/>
        <w:jc w:val="right"/>
      </w:pPr>
      <w:r>
        <w:t>путевок отдельным категориям детей Новокузнецкого</w:t>
      </w:r>
    </w:p>
    <w:p w:rsidR="004A3B3C" w:rsidRDefault="004A3B3C">
      <w:pPr>
        <w:pStyle w:val="ConsPlusNormal"/>
        <w:jc w:val="right"/>
      </w:pPr>
      <w:r>
        <w:t>городского округа в каникулярное время"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nformat"/>
        <w:jc w:val="both"/>
      </w:pPr>
      <w:bookmarkStart w:id="19" w:name="P775"/>
      <w:bookmarkEnd w:id="19"/>
      <w:r>
        <w:t xml:space="preserve">                Решение о предоставлении путевки (путевок)</w:t>
      </w:r>
    </w:p>
    <w:p w:rsidR="004A3B3C" w:rsidRDefault="004A3B3C">
      <w:pPr>
        <w:pStyle w:val="ConsPlusNonformat"/>
        <w:jc w:val="both"/>
      </w:pPr>
      <w:r>
        <w:t xml:space="preserve">                    в загородный оздоровительный лагерь</w:t>
      </w:r>
    </w:p>
    <w:p w:rsidR="004A3B3C" w:rsidRDefault="004A3B3C">
      <w:pPr>
        <w:pStyle w:val="ConsPlusNonformat"/>
        <w:jc w:val="both"/>
      </w:pPr>
    </w:p>
    <w:p w:rsidR="004A3B3C" w:rsidRDefault="004A3B3C">
      <w:pPr>
        <w:pStyle w:val="ConsPlusNonformat"/>
        <w:jc w:val="both"/>
      </w:pPr>
      <w:r>
        <w:t xml:space="preserve">                    от ______________________ N _______</w:t>
      </w:r>
    </w:p>
    <w:p w:rsidR="004A3B3C" w:rsidRDefault="004A3B3C">
      <w:pPr>
        <w:pStyle w:val="ConsPlusNonformat"/>
        <w:jc w:val="both"/>
      </w:pPr>
    </w:p>
    <w:p w:rsidR="004A3B3C" w:rsidRDefault="004A3B3C">
      <w:pPr>
        <w:pStyle w:val="ConsPlusNonformat"/>
        <w:jc w:val="both"/>
      </w:pPr>
      <w:r>
        <w:t>Гр. ______________________________________________________________________,</w:t>
      </w:r>
    </w:p>
    <w:p w:rsidR="004A3B3C" w:rsidRDefault="004A3B3C">
      <w:pPr>
        <w:pStyle w:val="ConsPlusNonformat"/>
        <w:jc w:val="both"/>
      </w:pPr>
      <w:r>
        <w:t xml:space="preserve">                                    (ФИО)</w:t>
      </w:r>
    </w:p>
    <w:p w:rsidR="004A3B3C" w:rsidRDefault="004A3B3C">
      <w:pPr>
        <w:pStyle w:val="ConsPlusNonformat"/>
        <w:jc w:val="both"/>
      </w:pPr>
      <w:r>
        <w:t>проживающему(ей) по адресу _______________________________________________,</w:t>
      </w:r>
    </w:p>
    <w:p w:rsidR="004A3B3C" w:rsidRDefault="004A3B3C">
      <w:pPr>
        <w:pStyle w:val="ConsPlusNonformat"/>
        <w:jc w:val="both"/>
      </w:pPr>
      <w:r>
        <w:t>на основании заявления от "__" ____________________ 20__ г.</w:t>
      </w:r>
    </w:p>
    <w:p w:rsidR="004A3B3C" w:rsidRDefault="004A3B3C">
      <w:pPr>
        <w:pStyle w:val="ConsPlusNonformat"/>
        <w:jc w:val="both"/>
      </w:pPr>
      <w:r>
        <w:t>выдать путевку в загородный оздоровительный лагерь ________________________</w:t>
      </w:r>
    </w:p>
    <w:p w:rsidR="004A3B3C" w:rsidRDefault="004A3B3C">
      <w:pPr>
        <w:pStyle w:val="ConsPlusNonformat"/>
        <w:jc w:val="both"/>
      </w:pPr>
      <w:r>
        <w:t>___________________________________________________________________________</w:t>
      </w:r>
    </w:p>
    <w:p w:rsidR="004A3B3C" w:rsidRDefault="004A3B3C">
      <w:pPr>
        <w:pStyle w:val="ConsPlusNonformat"/>
        <w:jc w:val="both"/>
      </w:pPr>
      <w:r>
        <w:t>с "___" ___________ 20___ г. по "__" _____________ 20__ г. на ребенка _____</w:t>
      </w:r>
    </w:p>
    <w:p w:rsidR="004A3B3C" w:rsidRDefault="004A3B3C">
      <w:pPr>
        <w:pStyle w:val="ConsPlusNonformat"/>
        <w:jc w:val="both"/>
      </w:pPr>
      <w:r>
        <w:t>___________________________________________________________________________</w:t>
      </w:r>
    </w:p>
    <w:p w:rsidR="004A3B3C" w:rsidRDefault="004A3B3C">
      <w:pPr>
        <w:pStyle w:val="ConsPlusNonformat"/>
        <w:jc w:val="both"/>
      </w:pPr>
      <w:r>
        <w:t xml:space="preserve">                               (ФИО ребенка)</w:t>
      </w:r>
    </w:p>
    <w:p w:rsidR="004A3B3C" w:rsidRDefault="004A3B3C">
      <w:pPr>
        <w:pStyle w:val="ConsPlusNonformat"/>
        <w:jc w:val="both"/>
      </w:pPr>
    </w:p>
    <w:p w:rsidR="004A3B3C" w:rsidRDefault="004A3B3C">
      <w:pPr>
        <w:pStyle w:val="ConsPlusNonformat"/>
        <w:jc w:val="both"/>
      </w:pPr>
    </w:p>
    <w:p w:rsidR="004A3B3C" w:rsidRDefault="004A3B3C">
      <w:pPr>
        <w:pStyle w:val="ConsPlusNonformat"/>
        <w:jc w:val="both"/>
      </w:pPr>
    </w:p>
    <w:p w:rsidR="004A3B3C" w:rsidRDefault="004A3B3C">
      <w:pPr>
        <w:pStyle w:val="ConsPlusNonformat"/>
        <w:jc w:val="both"/>
      </w:pPr>
      <w:r>
        <w:t>Руководитель уполномоченного органа ________________ /____________________/</w:t>
      </w:r>
    </w:p>
    <w:p w:rsidR="004A3B3C" w:rsidRDefault="004A3B3C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    (расшифровка)</w:t>
      </w:r>
    </w:p>
    <w:p w:rsidR="004A3B3C" w:rsidRDefault="004A3B3C">
      <w:pPr>
        <w:pStyle w:val="ConsPlusNonformat"/>
        <w:jc w:val="both"/>
      </w:pPr>
      <w:r>
        <w:t>МП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jc w:val="right"/>
        <w:outlineLvl w:val="1"/>
      </w:pPr>
      <w:r>
        <w:t>Приложение N 4</w:t>
      </w:r>
    </w:p>
    <w:p w:rsidR="004A3B3C" w:rsidRDefault="004A3B3C">
      <w:pPr>
        <w:pStyle w:val="ConsPlusNormal"/>
        <w:jc w:val="right"/>
      </w:pPr>
      <w:r>
        <w:t>к административному регламенту</w:t>
      </w:r>
    </w:p>
    <w:p w:rsidR="004A3B3C" w:rsidRDefault="004A3B3C">
      <w:pPr>
        <w:pStyle w:val="ConsPlusNormal"/>
        <w:jc w:val="right"/>
      </w:pPr>
      <w:r>
        <w:t>предоставления муниципальной услуги "Предоставление</w:t>
      </w:r>
    </w:p>
    <w:p w:rsidR="004A3B3C" w:rsidRDefault="004A3B3C">
      <w:pPr>
        <w:pStyle w:val="ConsPlusNormal"/>
        <w:jc w:val="right"/>
      </w:pPr>
      <w:r>
        <w:t>путевок отдельным категориям детей Новокузнецкого</w:t>
      </w:r>
    </w:p>
    <w:p w:rsidR="004A3B3C" w:rsidRDefault="004A3B3C">
      <w:pPr>
        <w:pStyle w:val="ConsPlusNormal"/>
        <w:jc w:val="right"/>
      </w:pPr>
      <w:r>
        <w:t>городского округа в каникулярное время"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nformat"/>
        <w:jc w:val="both"/>
      </w:pPr>
      <w:bookmarkStart w:id="20" w:name="P806"/>
      <w:bookmarkEnd w:id="20"/>
      <w:r>
        <w:t xml:space="preserve">           Решение об отказе в предоставлении путевки (путевок)</w:t>
      </w:r>
    </w:p>
    <w:p w:rsidR="004A3B3C" w:rsidRDefault="004A3B3C">
      <w:pPr>
        <w:pStyle w:val="ConsPlusNonformat"/>
        <w:jc w:val="both"/>
      </w:pPr>
      <w:r>
        <w:t xml:space="preserve">                    в загородный оздоровительный лагерь</w:t>
      </w:r>
    </w:p>
    <w:p w:rsidR="004A3B3C" w:rsidRDefault="004A3B3C">
      <w:pPr>
        <w:pStyle w:val="ConsPlusNonformat"/>
        <w:jc w:val="both"/>
      </w:pPr>
    </w:p>
    <w:p w:rsidR="004A3B3C" w:rsidRDefault="004A3B3C">
      <w:pPr>
        <w:pStyle w:val="ConsPlusNonformat"/>
        <w:jc w:val="both"/>
      </w:pPr>
      <w:r>
        <w:t xml:space="preserve">                         от ____________ N ______</w:t>
      </w:r>
    </w:p>
    <w:p w:rsidR="004A3B3C" w:rsidRDefault="004A3B3C">
      <w:pPr>
        <w:pStyle w:val="ConsPlusNonformat"/>
        <w:jc w:val="both"/>
      </w:pPr>
    </w:p>
    <w:p w:rsidR="004A3B3C" w:rsidRDefault="004A3B3C">
      <w:pPr>
        <w:pStyle w:val="ConsPlusNonformat"/>
        <w:jc w:val="both"/>
      </w:pPr>
      <w:r>
        <w:t>Гр. ______________________________________________________________________,</w:t>
      </w:r>
    </w:p>
    <w:p w:rsidR="004A3B3C" w:rsidRDefault="004A3B3C">
      <w:pPr>
        <w:pStyle w:val="ConsPlusNonformat"/>
        <w:jc w:val="both"/>
      </w:pPr>
      <w:r>
        <w:t xml:space="preserve">                                    (ФИО)</w:t>
      </w:r>
    </w:p>
    <w:p w:rsidR="004A3B3C" w:rsidRDefault="004A3B3C">
      <w:pPr>
        <w:pStyle w:val="ConsPlusNonformat"/>
        <w:jc w:val="both"/>
      </w:pPr>
      <w:r>
        <w:t>проживающему(ей) по адресу _______________________________________________,</w:t>
      </w:r>
    </w:p>
    <w:p w:rsidR="004A3B3C" w:rsidRDefault="004A3B3C">
      <w:pPr>
        <w:pStyle w:val="ConsPlusNonformat"/>
        <w:jc w:val="both"/>
      </w:pPr>
      <w:r>
        <w:t>обратилась(</w:t>
      </w:r>
      <w:proofErr w:type="spellStart"/>
      <w:r>
        <w:t>лся</w:t>
      </w:r>
      <w:proofErr w:type="spellEnd"/>
      <w:r>
        <w:t>) в ________________________________________________________,</w:t>
      </w:r>
    </w:p>
    <w:p w:rsidR="004A3B3C" w:rsidRDefault="004A3B3C">
      <w:pPr>
        <w:pStyle w:val="ConsPlusNonformat"/>
        <w:jc w:val="both"/>
      </w:pPr>
      <w:r>
        <w:t xml:space="preserve">                           (наименование уполномоченного органа)</w:t>
      </w:r>
    </w:p>
    <w:p w:rsidR="004A3B3C" w:rsidRDefault="004A3B3C">
      <w:pPr>
        <w:pStyle w:val="ConsPlusNonformat"/>
        <w:jc w:val="both"/>
      </w:pPr>
      <w:r>
        <w:t xml:space="preserve">за </w:t>
      </w:r>
      <w:proofErr w:type="gramStart"/>
      <w:r>
        <w:t>предоставлением  путевки</w:t>
      </w:r>
      <w:proofErr w:type="gramEnd"/>
      <w:r>
        <w:t xml:space="preserve">  (путевок) в  загородный оздоровительный лагерь</w:t>
      </w:r>
    </w:p>
    <w:p w:rsidR="004A3B3C" w:rsidRDefault="004A3B3C">
      <w:pPr>
        <w:pStyle w:val="ConsPlusNonformat"/>
        <w:jc w:val="both"/>
      </w:pPr>
      <w:r>
        <w:t>___________________________________________________________________________</w:t>
      </w:r>
    </w:p>
    <w:p w:rsidR="004A3B3C" w:rsidRDefault="004A3B3C">
      <w:pPr>
        <w:pStyle w:val="ConsPlusNonformat"/>
        <w:jc w:val="both"/>
      </w:pPr>
      <w:r>
        <w:t>с "__" ______________ 20__ г. по "__" _____________ 20__ г. на ребенка ____</w:t>
      </w:r>
    </w:p>
    <w:p w:rsidR="004A3B3C" w:rsidRDefault="004A3B3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A3B3C" w:rsidRDefault="004A3B3C">
      <w:pPr>
        <w:pStyle w:val="ConsPlusNonformat"/>
        <w:jc w:val="both"/>
      </w:pPr>
      <w:r>
        <w:t xml:space="preserve">                               (ФИО ребенка)</w:t>
      </w:r>
    </w:p>
    <w:p w:rsidR="004A3B3C" w:rsidRDefault="004A3B3C">
      <w:pPr>
        <w:pStyle w:val="ConsPlusNonformat"/>
        <w:jc w:val="both"/>
      </w:pPr>
      <w:r>
        <w:t xml:space="preserve">Заявление </w:t>
      </w:r>
      <w:proofErr w:type="gramStart"/>
      <w:r>
        <w:t>о  предоставлении</w:t>
      </w:r>
      <w:proofErr w:type="gramEnd"/>
      <w:r>
        <w:t xml:space="preserve"> путевки (путевок) в  загородный оздоровительный</w:t>
      </w:r>
    </w:p>
    <w:p w:rsidR="004A3B3C" w:rsidRDefault="004A3B3C">
      <w:pPr>
        <w:pStyle w:val="ConsPlusNonformat"/>
        <w:jc w:val="both"/>
      </w:pPr>
      <w:r>
        <w:t>лагерь принято "__" ______________ 20__ г., зарегистрировано за N _________</w:t>
      </w:r>
    </w:p>
    <w:p w:rsidR="004A3B3C" w:rsidRDefault="004A3B3C">
      <w:pPr>
        <w:pStyle w:val="ConsPlusNonformat"/>
        <w:jc w:val="both"/>
      </w:pPr>
    </w:p>
    <w:p w:rsidR="004A3B3C" w:rsidRDefault="004A3B3C">
      <w:pPr>
        <w:pStyle w:val="ConsPlusNonformat"/>
        <w:jc w:val="both"/>
      </w:pPr>
      <w:r>
        <w:t xml:space="preserve">После рассмотрения </w:t>
      </w:r>
      <w:proofErr w:type="gramStart"/>
      <w:r>
        <w:t>указанного  заявления</w:t>
      </w:r>
      <w:proofErr w:type="gramEnd"/>
      <w:r>
        <w:t xml:space="preserve"> о предоставлении путевки (путевок)</w:t>
      </w:r>
    </w:p>
    <w:p w:rsidR="004A3B3C" w:rsidRDefault="004A3B3C">
      <w:pPr>
        <w:pStyle w:val="ConsPlusNonformat"/>
        <w:jc w:val="both"/>
      </w:pPr>
      <w:r>
        <w:t xml:space="preserve">в   загородный   оздоровительный   лагерь   </w:t>
      </w:r>
      <w:proofErr w:type="gramStart"/>
      <w:r>
        <w:t>принято  решение</w:t>
      </w:r>
      <w:proofErr w:type="gramEnd"/>
      <w:r>
        <w:t xml:space="preserve">  об  отказе  в</w:t>
      </w:r>
    </w:p>
    <w:p w:rsidR="004A3B3C" w:rsidRDefault="004A3B3C">
      <w:pPr>
        <w:pStyle w:val="ConsPlusNonformat"/>
        <w:jc w:val="both"/>
      </w:pPr>
      <w:r>
        <w:t>предоставлении путевки (путевок) в загородный оздоровительный лагерь ______</w:t>
      </w:r>
    </w:p>
    <w:p w:rsidR="004A3B3C" w:rsidRDefault="004A3B3C">
      <w:pPr>
        <w:pStyle w:val="ConsPlusNonformat"/>
        <w:jc w:val="both"/>
      </w:pPr>
      <w:r>
        <w:t>___________________________________________________________________________</w:t>
      </w:r>
    </w:p>
    <w:p w:rsidR="004A3B3C" w:rsidRDefault="004A3B3C">
      <w:pPr>
        <w:pStyle w:val="ConsPlusNonformat"/>
        <w:jc w:val="both"/>
      </w:pPr>
      <w:r>
        <w:t>___________________________________________________________________________</w:t>
      </w:r>
    </w:p>
    <w:p w:rsidR="004A3B3C" w:rsidRDefault="004A3B3C">
      <w:pPr>
        <w:pStyle w:val="ConsPlusNonformat"/>
        <w:jc w:val="both"/>
      </w:pPr>
      <w:r>
        <w:t>___________________________________________________________________________</w:t>
      </w:r>
    </w:p>
    <w:p w:rsidR="004A3B3C" w:rsidRDefault="004A3B3C">
      <w:pPr>
        <w:pStyle w:val="ConsPlusNonformat"/>
        <w:jc w:val="both"/>
      </w:pPr>
      <w:r>
        <w:t>___________________________________________________________________________</w:t>
      </w:r>
    </w:p>
    <w:p w:rsidR="004A3B3C" w:rsidRDefault="004A3B3C">
      <w:pPr>
        <w:pStyle w:val="ConsPlusNonformat"/>
        <w:jc w:val="both"/>
      </w:pPr>
      <w:r>
        <w:t>(указывается причина отказа в соответствии с действующим законодательством)</w:t>
      </w:r>
    </w:p>
    <w:p w:rsidR="004A3B3C" w:rsidRDefault="004A3B3C">
      <w:pPr>
        <w:pStyle w:val="ConsPlusNonformat"/>
        <w:jc w:val="both"/>
      </w:pPr>
    </w:p>
    <w:p w:rsidR="004A3B3C" w:rsidRDefault="004A3B3C">
      <w:pPr>
        <w:pStyle w:val="ConsPlusNonformat"/>
        <w:jc w:val="both"/>
      </w:pPr>
    </w:p>
    <w:p w:rsidR="004A3B3C" w:rsidRDefault="004A3B3C">
      <w:pPr>
        <w:pStyle w:val="ConsPlusNonformat"/>
        <w:jc w:val="both"/>
      </w:pPr>
    </w:p>
    <w:p w:rsidR="004A3B3C" w:rsidRDefault="004A3B3C">
      <w:pPr>
        <w:pStyle w:val="ConsPlusNonformat"/>
        <w:jc w:val="both"/>
      </w:pPr>
      <w:r>
        <w:t>Руководитель уполномоченного органа       ____________ /__________________/</w:t>
      </w:r>
    </w:p>
    <w:p w:rsidR="004A3B3C" w:rsidRDefault="004A3B3C">
      <w:pPr>
        <w:pStyle w:val="ConsPlusNonformat"/>
        <w:jc w:val="both"/>
      </w:pPr>
      <w:r>
        <w:t xml:space="preserve">        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(расшифровка)</w:t>
      </w:r>
    </w:p>
    <w:p w:rsidR="004A3B3C" w:rsidRDefault="004A3B3C">
      <w:pPr>
        <w:pStyle w:val="ConsPlusNonformat"/>
        <w:jc w:val="both"/>
      </w:pPr>
      <w:r>
        <w:t>МП</w:t>
      </w:r>
    </w:p>
    <w:p w:rsidR="004A3B3C" w:rsidRDefault="004A3B3C">
      <w:pPr>
        <w:pStyle w:val="ConsPlusNonformat"/>
        <w:jc w:val="both"/>
      </w:pPr>
    </w:p>
    <w:p w:rsidR="004A3B3C" w:rsidRDefault="004A3B3C">
      <w:pPr>
        <w:pStyle w:val="ConsPlusNonformat"/>
        <w:jc w:val="both"/>
      </w:pPr>
      <w:r>
        <w:t xml:space="preserve">    Заявителю возвращены документы, представленные для получения бесплатной</w:t>
      </w:r>
    </w:p>
    <w:p w:rsidR="004A3B3C" w:rsidRDefault="004A3B3C">
      <w:pPr>
        <w:pStyle w:val="ConsPlusNonformat"/>
        <w:jc w:val="both"/>
      </w:pPr>
      <w:r>
        <w:t>путевки "Мать и дитя":</w:t>
      </w:r>
    </w:p>
    <w:p w:rsidR="004A3B3C" w:rsidRDefault="004A3B3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2777"/>
        <w:gridCol w:w="2891"/>
        <w:gridCol w:w="2267"/>
      </w:tblGrid>
      <w:tr w:rsidR="004A3B3C">
        <w:tc>
          <w:tcPr>
            <w:tcW w:w="1133" w:type="dxa"/>
          </w:tcPr>
          <w:p w:rsidR="004A3B3C" w:rsidRDefault="004A3B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7" w:type="dxa"/>
          </w:tcPr>
          <w:p w:rsidR="004A3B3C" w:rsidRDefault="004A3B3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891" w:type="dxa"/>
          </w:tcPr>
          <w:p w:rsidR="004A3B3C" w:rsidRDefault="004A3B3C">
            <w:pPr>
              <w:pStyle w:val="ConsPlusNormal"/>
              <w:jc w:val="center"/>
            </w:pPr>
            <w:r>
              <w:t>Отметка о предоставлении подлинника или копии</w:t>
            </w:r>
          </w:p>
        </w:tc>
        <w:tc>
          <w:tcPr>
            <w:tcW w:w="2267" w:type="dxa"/>
          </w:tcPr>
          <w:p w:rsidR="004A3B3C" w:rsidRDefault="004A3B3C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4A3B3C">
        <w:tc>
          <w:tcPr>
            <w:tcW w:w="1133" w:type="dxa"/>
          </w:tcPr>
          <w:p w:rsidR="004A3B3C" w:rsidRDefault="004A3B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7" w:type="dxa"/>
          </w:tcPr>
          <w:p w:rsidR="004A3B3C" w:rsidRDefault="004A3B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4A3B3C" w:rsidRDefault="004A3B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7" w:type="dxa"/>
          </w:tcPr>
          <w:p w:rsidR="004A3B3C" w:rsidRDefault="004A3B3C">
            <w:pPr>
              <w:pStyle w:val="ConsPlusNormal"/>
              <w:jc w:val="center"/>
            </w:pPr>
            <w:r>
              <w:t>4</w:t>
            </w:r>
          </w:p>
        </w:tc>
      </w:tr>
      <w:tr w:rsidR="004A3B3C">
        <w:tc>
          <w:tcPr>
            <w:tcW w:w="1133" w:type="dxa"/>
          </w:tcPr>
          <w:p w:rsidR="004A3B3C" w:rsidRDefault="004A3B3C">
            <w:pPr>
              <w:pStyle w:val="ConsPlusNormal"/>
            </w:pPr>
          </w:p>
        </w:tc>
        <w:tc>
          <w:tcPr>
            <w:tcW w:w="277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2891" w:type="dxa"/>
          </w:tcPr>
          <w:p w:rsidR="004A3B3C" w:rsidRDefault="004A3B3C">
            <w:pPr>
              <w:pStyle w:val="ConsPlusNormal"/>
            </w:pPr>
          </w:p>
        </w:tc>
        <w:tc>
          <w:tcPr>
            <w:tcW w:w="2267" w:type="dxa"/>
          </w:tcPr>
          <w:p w:rsidR="004A3B3C" w:rsidRDefault="004A3B3C">
            <w:pPr>
              <w:pStyle w:val="ConsPlusNormal"/>
            </w:pPr>
          </w:p>
        </w:tc>
      </w:tr>
      <w:tr w:rsidR="004A3B3C">
        <w:tc>
          <w:tcPr>
            <w:tcW w:w="1133" w:type="dxa"/>
          </w:tcPr>
          <w:p w:rsidR="004A3B3C" w:rsidRDefault="004A3B3C">
            <w:pPr>
              <w:pStyle w:val="ConsPlusNormal"/>
            </w:pPr>
          </w:p>
        </w:tc>
        <w:tc>
          <w:tcPr>
            <w:tcW w:w="277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2891" w:type="dxa"/>
          </w:tcPr>
          <w:p w:rsidR="004A3B3C" w:rsidRDefault="004A3B3C">
            <w:pPr>
              <w:pStyle w:val="ConsPlusNormal"/>
            </w:pPr>
          </w:p>
        </w:tc>
        <w:tc>
          <w:tcPr>
            <w:tcW w:w="2267" w:type="dxa"/>
          </w:tcPr>
          <w:p w:rsidR="004A3B3C" w:rsidRDefault="004A3B3C">
            <w:pPr>
              <w:pStyle w:val="ConsPlusNormal"/>
            </w:pPr>
          </w:p>
        </w:tc>
      </w:tr>
    </w:tbl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nformat"/>
        <w:jc w:val="both"/>
      </w:pPr>
      <w:r>
        <w:t>Перечисленные документы в количестве __________ шт.</w:t>
      </w:r>
    </w:p>
    <w:p w:rsidR="004A3B3C" w:rsidRDefault="004A3B3C">
      <w:pPr>
        <w:pStyle w:val="ConsPlusNonformat"/>
        <w:jc w:val="both"/>
      </w:pPr>
      <w:r>
        <w:t>Получил _________________ / _______________________ "__" ___________ 20__г.</w:t>
      </w:r>
    </w:p>
    <w:p w:rsidR="004A3B3C" w:rsidRDefault="004A3B3C">
      <w:pPr>
        <w:pStyle w:val="ConsPlusNonformat"/>
        <w:jc w:val="both"/>
      </w:pPr>
      <w:r>
        <w:t xml:space="preserve">            (</w:t>
      </w:r>
      <w:proofErr w:type="gramStart"/>
      <w:r>
        <w:t xml:space="preserve">подпись)   </w:t>
      </w:r>
      <w:proofErr w:type="gramEnd"/>
      <w:r>
        <w:t xml:space="preserve">         (расшифровка)</w:t>
      </w:r>
    </w:p>
    <w:p w:rsidR="004A3B3C" w:rsidRDefault="004A3B3C">
      <w:pPr>
        <w:pStyle w:val="ConsPlusNonformat"/>
        <w:jc w:val="both"/>
      </w:pPr>
    </w:p>
    <w:p w:rsidR="004A3B3C" w:rsidRDefault="004A3B3C">
      <w:pPr>
        <w:pStyle w:val="ConsPlusNonformat"/>
        <w:jc w:val="both"/>
      </w:pPr>
      <w:r>
        <w:t>Документы заявителю направлены по почте "__" __________ 20__ г.</w:t>
      </w:r>
    </w:p>
    <w:p w:rsidR="004A3B3C" w:rsidRDefault="004A3B3C">
      <w:pPr>
        <w:pStyle w:val="ConsPlusNonformat"/>
        <w:jc w:val="both"/>
      </w:pPr>
      <w:r>
        <w:t>Исх. N ________________________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3B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B3C" w:rsidRDefault="004A3B3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B3C" w:rsidRDefault="004A3B3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3B3C" w:rsidRDefault="004A3B3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A3B3C" w:rsidRDefault="004A3B3C">
            <w:pPr>
              <w:pStyle w:val="ConsPlusNormal"/>
              <w:jc w:val="both"/>
            </w:pPr>
            <w:r>
              <w:rPr>
                <w:color w:val="392C69"/>
              </w:rPr>
              <w:t>Нумерация приложений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B3C" w:rsidRDefault="004A3B3C">
            <w:pPr>
              <w:spacing w:after="1" w:line="0" w:lineRule="atLeast"/>
            </w:pPr>
          </w:p>
        </w:tc>
      </w:tr>
    </w:tbl>
    <w:p w:rsidR="004A3B3C" w:rsidRDefault="004A3B3C">
      <w:pPr>
        <w:pStyle w:val="ConsPlusNormal"/>
        <w:spacing w:before="280"/>
        <w:jc w:val="right"/>
        <w:outlineLvl w:val="1"/>
      </w:pPr>
      <w:r>
        <w:t>Приложение N 2</w:t>
      </w:r>
    </w:p>
    <w:p w:rsidR="004A3B3C" w:rsidRDefault="004A3B3C">
      <w:pPr>
        <w:pStyle w:val="ConsPlusNormal"/>
        <w:jc w:val="right"/>
      </w:pPr>
      <w:r>
        <w:t>к административному регламенту</w:t>
      </w:r>
    </w:p>
    <w:p w:rsidR="004A3B3C" w:rsidRDefault="004A3B3C">
      <w:pPr>
        <w:pStyle w:val="ConsPlusNormal"/>
        <w:jc w:val="right"/>
      </w:pPr>
      <w:r>
        <w:t>предоставления муниципальной услуги "Предоставление</w:t>
      </w:r>
    </w:p>
    <w:p w:rsidR="004A3B3C" w:rsidRDefault="004A3B3C">
      <w:pPr>
        <w:pStyle w:val="ConsPlusNormal"/>
        <w:jc w:val="right"/>
      </w:pPr>
      <w:r>
        <w:t>путевок отдельным категориям детей Новокузнецкого</w:t>
      </w:r>
    </w:p>
    <w:p w:rsidR="004A3B3C" w:rsidRDefault="004A3B3C">
      <w:pPr>
        <w:pStyle w:val="ConsPlusNormal"/>
        <w:jc w:val="right"/>
      </w:pPr>
      <w:r>
        <w:t>городского округа в каникулярное время"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jc w:val="center"/>
      </w:pPr>
      <w:bookmarkStart w:id="21" w:name="P878"/>
      <w:bookmarkEnd w:id="21"/>
      <w:r>
        <w:t>Журнал регистрации заявлений граждан и решений</w:t>
      </w:r>
    </w:p>
    <w:p w:rsidR="004A3B3C" w:rsidRDefault="004A3B3C">
      <w:pPr>
        <w:pStyle w:val="ConsPlusNormal"/>
        <w:jc w:val="center"/>
      </w:pPr>
      <w:r>
        <w:t>о предоставлении (об отказе в предоставлении) путевки</w:t>
      </w:r>
    </w:p>
    <w:p w:rsidR="004A3B3C" w:rsidRDefault="004A3B3C">
      <w:pPr>
        <w:pStyle w:val="ConsPlusNormal"/>
        <w:jc w:val="center"/>
      </w:pPr>
      <w:r>
        <w:t>(путевок) в загородный оздоровительный лагерь</w:t>
      </w: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sectPr w:rsidR="004A3B3C" w:rsidSect="00C070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1417"/>
        <w:gridCol w:w="1757"/>
        <w:gridCol w:w="1587"/>
        <w:gridCol w:w="1700"/>
        <w:gridCol w:w="1870"/>
        <w:gridCol w:w="1870"/>
        <w:gridCol w:w="1303"/>
        <w:gridCol w:w="1303"/>
      </w:tblGrid>
      <w:tr w:rsidR="004A3B3C">
        <w:tc>
          <w:tcPr>
            <w:tcW w:w="793" w:type="dxa"/>
          </w:tcPr>
          <w:p w:rsidR="004A3B3C" w:rsidRDefault="004A3B3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</w:tcPr>
          <w:p w:rsidR="004A3B3C" w:rsidRDefault="004A3B3C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757" w:type="dxa"/>
          </w:tcPr>
          <w:p w:rsidR="004A3B3C" w:rsidRDefault="004A3B3C">
            <w:pPr>
              <w:pStyle w:val="ConsPlusNormal"/>
              <w:jc w:val="center"/>
            </w:pPr>
            <w:r>
              <w:t>ФИО заявителя</w:t>
            </w:r>
          </w:p>
        </w:tc>
        <w:tc>
          <w:tcPr>
            <w:tcW w:w="1587" w:type="dxa"/>
          </w:tcPr>
          <w:p w:rsidR="004A3B3C" w:rsidRDefault="004A3B3C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700" w:type="dxa"/>
          </w:tcPr>
          <w:p w:rsidR="004A3B3C" w:rsidRDefault="004A3B3C">
            <w:pPr>
              <w:pStyle w:val="ConsPlusNormal"/>
              <w:jc w:val="center"/>
            </w:pPr>
            <w:r>
              <w:t>Данные на ребенка (ФИО, год рождения)</w:t>
            </w:r>
          </w:p>
        </w:tc>
        <w:tc>
          <w:tcPr>
            <w:tcW w:w="1870" w:type="dxa"/>
          </w:tcPr>
          <w:p w:rsidR="004A3B3C" w:rsidRDefault="004A3B3C">
            <w:pPr>
              <w:pStyle w:val="ConsPlusNormal"/>
              <w:jc w:val="center"/>
            </w:pPr>
            <w:r>
              <w:t>Номер и дата решения о предоставлении путевки</w:t>
            </w:r>
          </w:p>
        </w:tc>
        <w:tc>
          <w:tcPr>
            <w:tcW w:w="1870" w:type="dxa"/>
          </w:tcPr>
          <w:p w:rsidR="004A3B3C" w:rsidRDefault="004A3B3C">
            <w:pPr>
              <w:pStyle w:val="ConsPlusNormal"/>
              <w:jc w:val="center"/>
            </w:pPr>
            <w:r>
              <w:t>Номер и дата решения об отказе в предоставлении путевки</w:t>
            </w:r>
          </w:p>
        </w:tc>
        <w:tc>
          <w:tcPr>
            <w:tcW w:w="1303" w:type="dxa"/>
          </w:tcPr>
          <w:p w:rsidR="004A3B3C" w:rsidRDefault="004A3B3C">
            <w:pPr>
              <w:pStyle w:val="ConsPlusNormal"/>
              <w:jc w:val="center"/>
            </w:pPr>
            <w:r>
              <w:t>Дата выдачи заявителю путевки</w:t>
            </w:r>
          </w:p>
        </w:tc>
        <w:tc>
          <w:tcPr>
            <w:tcW w:w="1303" w:type="dxa"/>
          </w:tcPr>
          <w:p w:rsidR="004A3B3C" w:rsidRDefault="004A3B3C">
            <w:pPr>
              <w:pStyle w:val="ConsPlusNormal"/>
              <w:jc w:val="center"/>
            </w:pPr>
            <w:r>
              <w:t>Подпись заявителя</w:t>
            </w:r>
          </w:p>
        </w:tc>
      </w:tr>
      <w:tr w:rsidR="004A3B3C">
        <w:tc>
          <w:tcPr>
            <w:tcW w:w="793" w:type="dxa"/>
          </w:tcPr>
          <w:p w:rsidR="004A3B3C" w:rsidRDefault="004A3B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A3B3C" w:rsidRDefault="004A3B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4A3B3C" w:rsidRDefault="004A3B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4A3B3C" w:rsidRDefault="004A3B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4A3B3C" w:rsidRDefault="004A3B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4A3B3C" w:rsidRDefault="004A3B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0" w:type="dxa"/>
          </w:tcPr>
          <w:p w:rsidR="004A3B3C" w:rsidRDefault="004A3B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3" w:type="dxa"/>
          </w:tcPr>
          <w:p w:rsidR="004A3B3C" w:rsidRDefault="004A3B3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3" w:type="dxa"/>
          </w:tcPr>
          <w:p w:rsidR="004A3B3C" w:rsidRDefault="004A3B3C">
            <w:pPr>
              <w:pStyle w:val="ConsPlusNormal"/>
              <w:jc w:val="center"/>
            </w:pPr>
            <w:r>
              <w:t>9</w:t>
            </w:r>
          </w:p>
        </w:tc>
      </w:tr>
      <w:tr w:rsidR="004A3B3C">
        <w:tc>
          <w:tcPr>
            <w:tcW w:w="793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41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75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58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700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870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870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303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303" w:type="dxa"/>
          </w:tcPr>
          <w:p w:rsidR="004A3B3C" w:rsidRDefault="004A3B3C">
            <w:pPr>
              <w:pStyle w:val="ConsPlusNormal"/>
            </w:pPr>
          </w:p>
        </w:tc>
      </w:tr>
      <w:tr w:rsidR="004A3B3C">
        <w:tc>
          <w:tcPr>
            <w:tcW w:w="793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41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75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58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700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870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870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303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303" w:type="dxa"/>
          </w:tcPr>
          <w:p w:rsidR="004A3B3C" w:rsidRDefault="004A3B3C">
            <w:pPr>
              <w:pStyle w:val="ConsPlusNormal"/>
            </w:pPr>
          </w:p>
        </w:tc>
      </w:tr>
      <w:tr w:rsidR="004A3B3C">
        <w:tc>
          <w:tcPr>
            <w:tcW w:w="793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41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75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58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700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870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870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303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303" w:type="dxa"/>
          </w:tcPr>
          <w:p w:rsidR="004A3B3C" w:rsidRDefault="004A3B3C">
            <w:pPr>
              <w:pStyle w:val="ConsPlusNormal"/>
            </w:pPr>
          </w:p>
        </w:tc>
      </w:tr>
      <w:tr w:rsidR="004A3B3C">
        <w:tc>
          <w:tcPr>
            <w:tcW w:w="793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41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75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587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700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870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870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303" w:type="dxa"/>
          </w:tcPr>
          <w:p w:rsidR="004A3B3C" w:rsidRDefault="004A3B3C">
            <w:pPr>
              <w:pStyle w:val="ConsPlusNormal"/>
            </w:pPr>
          </w:p>
        </w:tc>
        <w:tc>
          <w:tcPr>
            <w:tcW w:w="1303" w:type="dxa"/>
          </w:tcPr>
          <w:p w:rsidR="004A3B3C" w:rsidRDefault="004A3B3C">
            <w:pPr>
              <w:pStyle w:val="ConsPlusNormal"/>
            </w:pPr>
          </w:p>
        </w:tc>
      </w:tr>
    </w:tbl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ind w:firstLine="540"/>
        <w:jc w:val="both"/>
      </w:pPr>
    </w:p>
    <w:p w:rsidR="004A3B3C" w:rsidRDefault="004A3B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212" w:rsidRDefault="00040212"/>
    <w:sectPr w:rsidR="00040212" w:rsidSect="004152E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3C"/>
    <w:rsid w:val="00040212"/>
    <w:rsid w:val="004A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02883-B6CD-42B8-8A68-22F2F79B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3B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3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3B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3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3B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3B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A3B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9EDF6444A35B7E5F3D5E47491E203CCC6CD33E20E4090F3B25C569BD546B264CC9259BED6ABDAEDCA02C4C27B7A1A7CD8CE484CE98AF7CAC77E8VAY8C" TargetMode="External"/><Relationship Id="rId13" Type="http://schemas.openxmlformats.org/officeDocument/2006/relationships/hyperlink" Target="consultantplus://offline/ref=649EDF6444A35B7E5F3D404A5F727F30C86F853425EA005C667A9E34EA5D6171198624D5A961A2AED8BA274D2EVEY1C" TargetMode="External"/><Relationship Id="rId18" Type="http://schemas.openxmlformats.org/officeDocument/2006/relationships/hyperlink" Target="consultantplus://offline/ref=649EDF6444A35B7E5F3D404A5F727F30C86F853425EA005C667A9E34EA5D61710B867CD9A233EDEA89A9254B32E3F4FD9A81E6V8Y0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49EDF6444A35B7E5F3D404A5F727F30C86F853425EA005C667A9E34EA5D6171198624D5A961A2AED8BA274D2EVEY1C" TargetMode="External"/><Relationship Id="rId7" Type="http://schemas.openxmlformats.org/officeDocument/2006/relationships/hyperlink" Target="consultantplus://offline/ref=649EDF6444A35B7E5F3D5E47491E203CCC6CD33E27E50C023F25C569BD546B264CC92589ED32B1AEDABA254932E1F0E1V9YAC" TargetMode="External"/><Relationship Id="rId12" Type="http://schemas.openxmlformats.org/officeDocument/2006/relationships/hyperlink" Target="consultantplus://offline/ref=649EDF6444A35B7E5F3D404A5F727F30C86F84322DE0005C667A9E34EA5D61710B867CDAAA61BCA588F5611821E3F6FD9885FA80D09AVAY9C" TargetMode="External"/><Relationship Id="rId17" Type="http://schemas.openxmlformats.org/officeDocument/2006/relationships/hyperlink" Target="consultantplus://offline/ref=649EDF6444A35B7E5F3D404A5F727F30C86F853425EA005C667A9E34EA5D61710B867CD0AF6CE8FF98F1284D2AFDF0E78683E480VDY2C" TargetMode="External"/><Relationship Id="rId25" Type="http://schemas.openxmlformats.org/officeDocument/2006/relationships/hyperlink" Target="consultantplus://offline/ref=649EDF6444A35B7E5F3D404A5F727F30CF678C352CE2005C667A9E34EA5D6171198624D5A961A2AED8BA274D2EVEY1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9EDF6444A35B7E5F3D404A5F727F30CF678B3221E2005C667A9E34EA5D61710B867CD9A967BEAFD4AF711C68B6FDE39E9FE486CE9AAB60VAYCC" TargetMode="External"/><Relationship Id="rId20" Type="http://schemas.openxmlformats.org/officeDocument/2006/relationships/hyperlink" Target="consultantplus://offline/ref=649EDF6444A35B7E5F3D404A5F727F30CF678B3127EB005C667A9E34EA5D6171198624D5A961A2AED8BA274D2EVEY1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9EDF6444A35B7E5F3D404A5F727F30C86F853425EA005C667A9E34EA5D6171198624D5A961A2AED8BA274D2EVEY1C" TargetMode="External"/><Relationship Id="rId11" Type="http://schemas.openxmlformats.org/officeDocument/2006/relationships/hyperlink" Target="consultantplus://offline/ref=649EDF6444A35B7E5F3D404A5F727F30CF668C3226E7005C667A9E34EA5D6171198624D5A961A2AED8BA274D2EVEY1C" TargetMode="External"/><Relationship Id="rId24" Type="http://schemas.openxmlformats.org/officeDocument/2006/relationships/hyperlink" Target="consultantplus://offline/ref=649EDF6444A35B7E5F3D5E47491E203CCC6CD33E20E60A033825C569BD546B264CC92589ED32B1AEDABA254932E1F0E1V9YAC" TargetMode="External"/><Relationship Id="rId5" Type="http://schemas.openxmlformats.org/officeDocument/2006/relationships/hyperlink" Target="consultantplus://offline/ref=649EDF6444A35B7E5F3D404A5F727F30CF67883B26E0005C667A9E34EA5D6171198624D5A961A2AED8BA274D2EVEY1C" TargetMode="External"/><Relationship Id="rId15" Type="http://schemas.openxmlformats.org/officeDocument/2006/relationships/hyperlink" Target="consultantplus://offline/ref=649EDF6444A35B7E5F3D404A5F727F30CF678B3127EB005C667A9E34EA5D6171198624D5A961A2AED8BA274D2EVEY1C" TargetMode="External"/><Relationship Id="rId23" Type="http://schemas.openxmlformats.org/officeDocument/2006/relationships/hyperlink" Target="consultantplus://offline/ref=649EDF6444A35B7E5F3D404A5F727F30C8668C342CE3005C667A9E34EA5D6171198624D5A961A2AED8BA274D2EVEY1C" TargetMode="External"/><Relationship Id="rId10" Type="http://schemas.openxmlformats.org/officeDocument/2006/relationships/hyperlink" Target="consultantplus://offline/ref=649EDF6444A35B7E5F3D404A5F727F30C86F853425EA005C667A9E34EA5D61710B867CDBAC6EB7FA8DE070402CE5EEE39C9FE682D2V9YAC" TargetMode="External"/><Relationship Id="rId19" Type="http://schemas.openxmlformats.org/officeDocument/2006/relationships/hyperlink" Target="consultantplus://offline/ref=649EDF6444A35B7E5F3D404A5F727F30C86F853425EA005C667A9E34EA5D61710B867CDCA233EDEA89A9254B32E3F4FD9A81E6V8Y0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49EDF6444A35B7E5F3D404A5F727F30C86F853425EA005C667A9E34EA5D61710B867CDCAA6CE8FF98F1284D2AFDF0E78683E480VDY2C" TargetMode="External"/><Relationship Id="rId14" Type="http://schemas.openxmlformats.org/officeDocument/2006/relationships/hyperlink" Target="consultantplus://offline/ref=649EDF6444A35B7E5F3D404A5F727F30CF678C352CE2005C667A9E34EA5D6171198624D5A961A2AED8BA274D2EVEY1C" TargetMode="External"/><Relationship Id="rId22" Type="http://schemas.openxmlformats.org/officeDocument/2006/relationships/hyperlink" Target="consultantplus://offline/ref=649EDF6444A35B7E5F3D404A5F727F30C8678D3024E4005C667A9E34EA5D6171198624D5A961A2AED8BA274D2EVEY1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14391</Words>
  <Characters>82031</Characters>
  <Application>Microsoft Office Word</Application>
  <DocSecurity>0</DocSecurity>
  <Lines>683</Lines>
  <Paragraphs>192</Paragraphs>
  <ScaleCrop>false</ScaleCrop>
  <Company/>
  <LinksUpToDate>false</LinksUpToDate>
  <CharactersWithSpaces>96230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Фёдоровна Дуничева</dc:creator>
  <cp:keywords/>
  <dc:description/>
  <cp:lastModifiedBy>Елена Фёдоровна Дуничева</cp:lastModifiedBy>
  <cp:revision>1</cp:revision>
  <dcterms:created xsi:type="dcterms:W3CDTF">2022-04-06T02:24:00Z</dcterms:created>
  <dcterms:modified xsi:type="dcterms:W3CDTF">2022-04-06T02:27:00Z</dcterms:modified>
</cp:coreProperties>
</file>